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8B" w:rsidRDefault="0049658B">
      <w:pPr>
        <w:ind w:right="-766"/>
        <w:rPr>
          <w:b/>
          <w:bCs/>
          <w:i/>
          <w:sz w:val="26"/>
          <w:szCs w:val="26"/>
        </w:rPr>
      </w:pPr>
    </w:p>
    <w:p w:rsidR="0049658B" w:rsidRDefault="0049658B">
      <w:pPr>
        <w:ind w:right="-766"/>
        <w:jc w:val="center"/>
        <w:rPr>
          <w:b/>
          <w:i/>
          <w:sz w:val="26"/>
          <w:szCs w:val="28"/>
        </w:rPr>
      </w:pPr>
    </w:p>
    <w:p w:rsidR="0049658B" w:rsidRPr="003108FA" w:rsidRDefault="0049658B">
      <w:pPr>
        <w:ind w:right="-766"/>
        <w:jc w:val="center"/>
        <w:rPr>
          <w:b/>
          <w:i/>
          <w:sz w:val="24"/>
          <w:szCs w:val="24"/>
        </w:rPr>
      </w:pPr>
    </w:p>
    <w:p w:rsidR="009B43FB" w:rsidRPr="003108FA" w:rsidRDefault="00297B3A" w:rsidP="00184AF0">
      <w:pPr>
        <w:ind w:firstLine="709"/>
        <w:jc w:val="center"/>
        <w:rPr>
          <w:rFonts w:ascii="Arial" w:hAnsi="Arial" w:cs="Arial"/>
          <w:sz w:val="24"/>
          <w:szCs w:val="24"/>
        </w:rPr>
      </w:pPr>
      <w:r w:rsidRPr="003108FA">
        <w:rPr>
          <w:rFonts w:ascii="Arial" w:hAnsi="Arial" w:cs="Arial"/>
          <w:b/>
          <w:sz w:val="24"/>
          <w:szCs w:val="24"/>
        </w:rPr>
        <w:t xml:space="preserve">КРАСНОЯРСКИЙ </w:t>
      </w:r>
      <w:proofErr w:type="gramStart"/>
      <w:r w:rsidRPr="003108FA">
        <w:rPr>
          <w:rFonts w:ascii="Arial" w:hAnsi="Arial" w:cs="Arial"/>
          <w:b/>
          <w:sz w:val="24"/>
          <w:szCs w:val="24"/>
        </w:rPr>
        <w:t>КРАЙ</w:t>
      </w:r>
      <w:r w:rsidR="009B43FB" w:rsidRPr="003108FA">
        <w:rPr>
          <w:rFonts w:ascii="Arial" w:hAnsi="Arial" w:cs="Arial"/>
          <w:b/>
          <w:sz w:val="24"/>
          <w:szCs w:val="24"/>
        </w:rPr>
        <w:t xml:space="preserve">  </w:t>
      </w:r>
      <w:r w:rsidR="003108FA" w:rsidRPr="003108FA">
        <w:rPr>
          <w:rFonts w:ascii="Arial" w:hAnsi="Arial" w:cs="Arial"/>
          <w:b/>
          <w:sz w:val="24"/>
          <w:szCs w:val="24"/>
        </w:rPr>
        <w:t>КУРАГИНСКИЙ</w:t>
      </w:r>
      <w:proofErr w:type="gramEnd"/>
      <w:r w:rsidR="003108FA" w:rsidRPr="003108FA">
        <w:rPr>
          <w:rFonts w:ascii="Arial" w:hAnsi="Arial" w:cs="Arial"/>
          <w:b/>
          <w:sz w:val="24"/>
          <w:szCs w:val="24"/>
        </w:rPr>
        <w:t xml:space="preserve"> РАЙОН</w:t>
      </w:r>
    </w:p>
    <w:p w:rsidR="00392782" w:rsidRPr="003108FA" w:rsidRDefault="009B43FB" w:rsidP="00184AF0">
      <w:pPr>
        <w:ind w:firstLine="709"/>
        <w:jc w:val="center"/>
        <w:rPr>
          <w:rFonts w:ascii="Arial" w:hAnsi="Arial" w:cs="Arial"/>
          <w:b/>
          <w:sz w:val="24"/>
          <w:szCs w:val="24"/>
        </w:rPr>
      </w:pPr>
      <w:r w:rsidRPr="003108FA">
        <w:rPr>
          <w:rFonts w:ascii="Arial" w:hAnsi="Arial" w:cs="Arial"/>
          <w:b/>
          <w:sz w:val="24"/>
          <w:szCs w:val="24"/>
        </w:rPr>
        <w:t xml:space="preserve">  ЧЕРЕМШАНСКИЙ СЕЛЬСКИЙ СОВЕТ ДЕПУТАТОВ</w:t>
      </w:r>
    </w:p>
    <w:p w:rsidR="0049658B" w:rsidRPr="003108FA" w:rsidRDefault="00297B3A" w:rsidP="00392782">
      <w:pPr>
        <w:ind w:firstLine="709"/>
        <w:jc w:val="center"/>
        <w:rPr>
          <w:rFonts w:ascii="Arial" w:hAnsi="Arial" w:cs="Arial"/>
          <w:b/>
          <w:i/>
          <w:sz w:val="24"/>
          <w:szCs w:val="24"/>
        </w:rPr>
      </w:pPr>
      <w:r w:rsidRPr="003108FA">
        <w:rPr>
          <w:rFonts w:ascii="Arial" w:hAnsi="Arial" w:cs="Arial"/>
          <w:b/>
          <w:sz w:val="24"/>
          <w:szCs w:val="24"/>
        </w:rPr>
        <w:t>РЕШЕНИЕ</w:t>
      </w:r>
    </w:p>
    <w:p w:rsidR="00184AF0" w:rsidRPr="003108FA" w:rsidRDefault="009B43FB" w:rsidP="003108FA">
      <w:pPr>
        <w:jc w:val="both"/>
        <w:rPr>
          <w:rFonts w:ascii="Arial" w:hAnsi="Arial" w:cs="Arial"/>
          <w:sz w:val="24"/>
          <w:szCs w:val="24"/>
        </w:rPr>
      </w:pPr>
      <w:r w:rsidRPr="003108FA">
        <w:rPr>
          <w:rFonts w:ascii="Arial" w:hAnsi="Arial" w:cs="Arial"/>
          <w:sz w:val="24"/>
          <w:szCs w:val="24"/>
        </w:rPr>
        <w:t>________</w:t>
      </w:r>
      <w:r w:rsidR="00DD6249" w:rsidRPr="003108FA">
        <w:rPr>
          <w:rFonts w:ascii="Arial" w:hAnsi="Arial" w:cs="Arial"/>
          <w:sz w:val="24"/>
          <w:szCs w:val="24"/>
        </w:rPr>
        <w:t>202</w:t>
      </w:r>
      <w:r w:rsidRPr="003108FA">
        <w:rPr>
          <w:rFonts w:ascii="Arial" w:hAnsi="Arial" w:cs="Arial"/>
          <w:sz w:val="24"/>
          <w:szCs w:val="24"/>
        </w:rPr>
        <w:t>5</w:t>
      </w:r>
      <w:r w:rsidR="00184AF0" w:rsidRPr="003108FA">
        <w:rPr>
          <w:rFonts w:ascii="Arial" w:hAnsi="Arial" w:cs="Arial"/>
          <w:sz w:val="24"/>
          <w:szCs w:val="24"/>
        </w:rPr>
        <w:t xml:space="preserve">                                     </w:t>
      </w:r>
      <w:proofErr w:type="spellStart"/>
      <w:r w:rsidR="00DD6249" w:rsidRPr="003108FA">
        <w:rPr>
          <w:rFonts w:ascii="Arial" w:hAnsi="Arial" w:cs="Arial"/>
          <w:sz w:val="24"/>
          <w:szCs w:val="24"/>
        </w:rPr>
        <w:t>с.</w:t>
      </w:r>
      <w:r w:rsidRPr="003108FA">
        <w:rPr>
          <w:rFonts w:ascii="Arial" w:hAnsi="Arial" w:cs="Arial"/>
          <w:sz w:val="24"/>
          <w:szCs w:val="24"/>
        </w:rPr>
        <w:t>Черемшанка</w:t>
      </w:r>
      <w:proofErr w:type="spellEnd"/>
      <w:r w:rsidR="00184AF0" w:rsidRPr="003108FA">
        <w:rPr>
          <w:rFonts w:ascii="Arial" w:hAnsi="Arial" w:cs="Arial"/>
          <w:sz w:val="24"/>
          <w:szCs w:val="24"/>
        </w:rPr>
        <w:t xml:space="preserve">                  </w:t>
      </w:r>
      <w:r w:rsidRPr="003108FA">
        <w:rPr>
          <w:rFonts w:ascii="Arial" w:hAnsi="Arial" w:cs="Arial"/>
          <w:sz w:val="24"/>
          <w:szCs w:val="24"/>
        </w:rPr>
        <w:t xml:space="preserve">                    </w:t>
      </w:r>
      <w:r w:rsidR="00DD6249" w:rsidRPr="003108FA">
        <w:rPr>
          <w:rFonts w:ascii="Arial" w:hAnsi="Arial" w:cs="Arial"/>
          <w:sz w:val="24"/>
          <w:szCs w:val="24"/>
        </w:rPr>
        <w:t>№</w:t>
      </w:r>
      <w:r w:rsidRPr="003108FA">
        <w:rPr>
          <w:rFonts w:ascii="Arial" w:hAnsi="Arial" w:cs="Arial"/>
          <w:sz w:val="24"/>
          <w:szCs w:val="24"/>
        </w:rPr>
        <w:t>_____р</w:t>
      </w:r>
      <w:r w:rsidR="00DD6249" w:rsidRPr="003108FA">
        <w:rPr>
          <w:rFonts w:ascii="Arial" w:hAnsi="Arial" w:cs="Arial"/>
          <w:sz w:val="24"/>
          <w:szCs w:val="24"/>
        </w:rPr>
        <w:t xml:space="preserve"> </w:t>
      </w:r>
    </w:p>
    <w:p w:rsidR="003108FA" w:rsidRPr="003108FA" w:rsidRDefault="00297B3A" w:rsidP="00392782">
      <w:pPr>
        <w:keepNext/>
        <w:outlineLvl w:val="0"/>
        <w:rPr>
          <w:rFonts w:ascii="Arial" w:hAnsi="Arial" w:cs="Arial"/>
          <w:sz w:val="24"/>
          <w:szCs w:val="24"/>
        </w:rPr>
      </w:pPr>
      <w:r w:rsidRPr="003108FA">
        <w:rPr>
          <w:rFonts w:ascii="Arial" w:hAnsi="Arial" w:cs="Arial"/>
          <w:sz w:val="24"/>
          <w:szCs w:val="24"/>
        </w:rPr>
        <w:t>О внесении изменений</w:t>
      </w:r>
      <w:r w:rsidR="00A45F7A" w:rsidRPr="003108FA">
        <w:rPr>
          <w:rFonts w:ascii="Arial" w:hAnsi="Arial" w:cs="Arial"/>
          <w:sz w:val="24"/>
          <w:szCs w:val="24"/>
        </w:rPr>
        <w:t xml:space="preserve"> и</w:t>
      </w:r>
      <w:r w:rsidR="00EE1D20" w:rsidRPr="003108FA">
        <w:rPr>
          <w:rFonts w:ascii="Arial" w:hAnsi="Arial" w:cs="Arial"/>
          <w:sz w:val="24"/>
          <w:szCs w:val="24"/>
        </w:rPr>
        <w:t xml:space="preserve"> дополнений</w:t>
      </w:r>
      <w:r w:rsidRPr="003108FA">
        <w:rPr>
          <w:rFonts w:ascii="Arial" w:hAnsi="Arial" w:cs="Arial"/>
          <w:sz w:val="24"/>
          <w:szCs w:val="24"/>
        </w:rPr>
        <w:t xml:space="preserve"> в Устав</w:t>
      </w:r>
    </w:p>
    <w:p w:rsidR="0049658B" w:rsidRPr="003108FA" w:rsidRDefault="00EE1D20" w:rsidP="003108FA">
      <w:pPr>
        <w:keepNext/>
        <w:outlineLvl w:val="0"/>
        <w:rPr>
          <w:rFonts w:ascii="Arial" w:hAnsi="Arial" w:cs="Arial"/>
          <w:sz w:val="24"/>
          <w:szCs w:val="24"/>
        </w:rPr>
      </w:pPr>
      <w:proofErr w:type="spellStart"/>
      <w:r w:rsidRPr="003108FA">
        <w:rPr>
          <w:rFonts w:ascii="Arial" w:hAnsi="Arial" w:cs="Arial"/>
          <w:sz w:val="24"/>
          <w:szCs w:val="24"/>
        </w:rPr>
        <w:t>Черемшанского</w:t>
      </w:r>
      <w:proofErr w:type="spellEnd"/>
      <w:r w:rsidRPr="003108FA">
        <w:rPr>
          <w:rFonts w:ascii="Arial" w:hAnsi="Arial" w:cs="Arial"/>
          <w:sz w:val="24"/>
          <w:szCs w:val="24"/>
        </w:rPr>
        <w:t xml:space="preserve"> </w:t>
      </w:r>
      <w:r w:rsidR="00297B3A" w:rsidRPr="003108FA">
        <w:rPr>
          <w:rFonts w:ascii="Arial" w:hAnsi="Arial" w:cs="Arial"/>
          <w:sz w:val="24"/>
          <w:szCs w:val="24"/>
        </w:rPr>
        <w:t xml:space="preserve">сельсовета </w:t>
      </w:r>
      <w:proofErr w:type="spellStart"/>
      <w:r w:rsidR="00297B3A" w:rsidRPr="003108FA">
        <w:rPr>
          <w:rFonts w:ascii="Arial" w:hAnsi="Arial" w:cs="Arial"/>
          <w:sz w:val="24"/>
          <w:szCs w:val="24"/>
        </w:rPr>
        <w:t>Курагинского</w:t>
      </w:r>
      <w:proofErr w:type="spellEnd"/>
      <w:r w:rsidR="00297B3A" w:rsidRPr="003108FA">
        <w:rPr>
          <w:rFonts w:ascii="Arial" w:hAnsi="Arial" w:cs="Arial"/>
          <w:sz w:val="24"/>
          <w:szCs w:val="24"/>
        </w:rPr>
        <w:t xml:space="preserve"> района</w:t>
      </w:r>
    </w:p>
    <w:p w:rsidR="0049658B" w:rsidRPr="003108FA" w:rsidRDefault="00297B3A" w:rsidP="00184AF0">
      <w:pPr>
        <w:keepNext/>
        <w:ind w:firstLine="709"/>
        <w:jc w:val="both"/>
        <w:outlineLvl w:val="0"/>
        <w:rPr>
          <w:rFonts w:ascii="Arial" w:hAnsi="Arial" w:cs="Arial"/>
          <w:sz w:val="24"/>
          <w:szCs w:val="24"/>
        </w:rPr>
      </w:pPr>
      <w:r w:rsidRPr="003108FA">
        <w:rPr>
          <w:rFonts w:ascii="Arial" w:hAnsi="Arial" w:cs="Arial"/>
          <w:sz w:val="24"/>
          <w:szCs w:val="24"/>
        </w:rPr>
        <w:t xml:space="preserve">В целях приведения Устава </w:t>
      </w:r>
      <w:proofErr w:type="spellStart"/>
      <w:r w:rsidR="009B43FB" w:rsidRPr="003108FA">
        <w:rPr>
          <w:rFonts w:ascii="Arial" w:hAnsi="Arial" w:cs="Arial"/>
          <w:sz w:val="24"/>
          <w:szCs w:val="24"/>
        </w:rPr>
        <w:t>Черемшанского</w:t>
      </w:r>
      <w:proofErr w:type="spellEnd"/>
      <w:r w:rsidR="009B43FB" w:rsidRPr="003108FA">
        <w:rPr>
          <w:rFonts w:ascii="Arial" w:hAnsi="Arial" w:cs="Arial"/>
          <w:sz w:val="24"/>
          <w:szCs w:val="24"/>
        </w:rPr>
        <w:t xml:space="preserve"> </w:t>
      </w:r>
      <w:r w:rsidRPr="003108FA">
        <w:rPr>
          <w:rFonts w:ascii="Arial" w:hAnsi="Arial" w:cs="Arial"/>
          <w:sz w:val="24"/>
          <w:szCs w:val="24"/>
        </w:rPr>
        <w:t xml:space="preserve">сельсовета </w:t>
      </w:r>
      <w:proofErr w:type="spellStart"/>
      <w:r w:rsidRPr="003108FA">
        <w:rPr>
          <w:rFonts w:ascii="Arial" w:hAnsi="Arial" w:cs="Arial"/>
          <w:sz w:val="24"/>
          <w:szCs w:val="24"/>
        </w:rPr>
        <w:t>Курагинского</w:t>
      </w:r>
      <w:proofErr w:type="spellEnd"/>
      <w:r w:rsidRPr="003108FA">
        <w:rPr>
          <w:rFonts w:ascii="Arial" w:hAnsi="Arial" w:cs="Arial"/>
          <w:sz w:val="24"/>
          <w:szCs w:val="24"/>
        </w:rPr>
        <w:t xml:space="preserve"> района Красноярского края в соответствие с </w:t>
      </w:r>
      <w:proofErr w:type="gramStart"/>
      <w:r w:rsidRPr="003108FA">
        <w:rPr>
          <w:rFonts w:ascii="Arial" w:hAnsi="Arial" w:cs="Arial"/>
          <w:sz w:val="24"/>
          <w:szCs w:val="24"/>
        </w:rPr>
        <w:t xml:space="preserve">требованиям </w:t>
      </w:r>
      <w:r w:rsidR="006753D7" w:rsidRPr="003108FA">
        <w:rPr>
          <w:rFonts w:ascii="Arial" w:hAnsi="Arial" w:cs="Arial"/>
          <w:sz w:val="24"/>
          <w:szCs w:val="24"/>
        </w:rPr>
        <w:t xml:space="preserve"> Закона</w:t>
      </w:r>
      <w:proofErr w:type="gramEnd"/>
      <w:r w:rsidR="006753D7" w:rsidRPr="003108FA">
        <w:rPr>
          <w:rFonts w:ascii="Arial" w:hAnsi="Arial" w:cs="Arial"/>
          <w:sz w:val="24"/>
          <w:szCs w:val="24"/>
        </w:rPr>
        <w:t xml:space="preserve"> Красноярского края от 24.04.2025 № 9-3841 « О внесении изменений   в статью 8 Закона края « О гарантиях осуществления полномочий лиц, замещающих муниципальные должности в Красноярском крае» руководствуясь  статьёй 57 </w:t>
      </w:r>
      <w:r w:rsidR="00184AF0" w:rsidRPr="003108FA">
        <w:rPr>
          <w:rFonts w:ascii="Arial" w:hAnsi="Arial" w:cs="Arial"/>
          <w:sz w:val="24"/>
          <w:szCs w:val="24"/>
        </w:rPr>
        <w:t xml:space="preserve">  Устав</w:t>
      </w:r>
      <w:r w:rsidR="006753D7" w:rsidRPr="003108FA">
        <w:rPr>
          <w:rFonts w:ascii="Arial" w:hAnsi="Arial" w:cs="Arial"/>
          <w:sz w:val="24"/>
          <w:szCs w:val="24"/>
        </w:rPr>
        <w:t>а</w:t>
      </w:r>
      <w:r w:rsidRPr="003108FA">
        <w:rPr>
          <w:rFonts w:ascii="Arial" w:hAnsi="Arial" w:cs="Arial"/>
          <w:sz w:val="24"/>
          <w:szCs w:val="24"/>
        </w:rPr>
        <w:t xml:space="preserve"> </w:t>
      </w:r>
      <w:proofErr w:type="spellStart"/>
      <w:r w:rsidR="009B43FB" w:rsidRPr="003108FA">
        <w:rPr>
          <w:rFonts w:ascii="Arial" w:hAnsi="Arial" w:cs="Arial"/>
          <w:sz w:val="24"/>
          <w:szCs w:val="24"/>
        </w:rPr>
        <w:t>Черемшанского</w:t>
      </w:r>
      <w:proofErr w:type="spellEnd"/>
      <w:r w:rsidR="009B43FB" w:rsidRPr="003108FA">
        <w:rPr>
          <w:rFonts w:ascii="Arial" w:hAnsi="Arial" w:cs="Arial"/>
          <w:sz w:val="24"/>
          <w:szCs w:val="24"/>
        </w:rPr>
        <w:t xml:space="preserve"> </w:t>
      </w:r>
      <w:r w:rsidRPr="003108FA">
        <w:rPr>
          <w:rFonts w:ascii="Arial" w:hAnsi="Arial" w:cs="Arial"/>
          <w:sz w:val="24"/>
          <w:szCs w:val="24"/>
        </w:rPr>
        <w:t xml:space="preserve">сельсовета </w:t>
      </w:r>
      <w:proofErr w:type="spellStart"/>
      <w:r w:rsidRPr="003108FA">
        <w:rPr>
          <w:rFonts w:ascii="Arial" w:hAnsi="Arial" w:cs="Arial"/>
          <w:sz w:val="24"/>
          <w:szCs w:val="24"/>
        </w:rPr>
        <w:t>Курагинского</w:t>
      </w:r>
      <w:proofErr w:type="spellEnd"/>
      <w:r w:rsidRPr="003108FA">
        <w:rPr>
          <w:rFonts w:ascii="Arial" w:hAnsi="Arial" w:cs="Arial"/>
          <w:sz w:val="24"/>
          <w:szCs w:val="24"/>
        </w:rPr>
        <w:t xml:space="preserve"> района Красноярского края, сельский Совет депутатов</w:t>
      </w:r>
      <w:r w:rsidRPr="003108FA">
        <w:rPr>
          <w:rFonts w:ascii="Arial" w:hAnsi="Arial" w:cs="Arial"/>
          <w:i/>
          <w:sz w:val="24"/>
          <w:szCs w:val="24"/>
        </w:rPr>
        <w:t xml:space="preserve"> </w:t>
      </w:r>
      <w:r w:rsidRPr="003108FA">
        <w:rPr>
          <w:rFonts w:ascii="Arial" w:hAnsi="Arial" w:cs="Arial"/>
          <w:b/>
          <w:sz w:val="24"/>
          <w:szCs w:val="24"/>
        </w:rPr>
        <w:t>РЕШИЛ:</w:t>
      </w:r>
      <w:r w:rsidRPr="003108FA">
        <w:rPr>
          <w:rFonts w:ascii="Arial" w:hAnsi="Arial" w:cs="Arial"/>
          <w:sz w:val="24"/>
          <w:szCs w:val="24"/>
        </w:rPr>
        <w:t xml:space="preserve"> </w:t>
      </w:r>
    </w:p>
    <w:p w:rsidR="0049658B" w:rsidRPr="003108FA" w:rsidRDefault="006753D7" w:rsidP="006753D7">
      <w:pPr>
        <w:jc w:val="both"/>
        <w:rPr>
          <w:rFonts w:ascii="Arial" w:hAnsi="Arial" w:cs="Arial"/>
          <w:sz w:val="24"/>
          <w:szCs w:val="24"/>
        </w:rPr>
      </w:pPr>
      <w:r w:rsidRPr="003108FA">
        <w:rPr>
          <w:rFonts w:ascii="Arial" w:hAnsi="Arial" w:cs="Arial"/>
          <w:sz w:val="24"/>
          <w:szCs w:val="24"/>
        </w:rPr>
        <w:t xml:space="preserve">  1.</w:t>
      </w:r>
      <w:r w:rsidR="00297B3A" w:rsidRPr="003108FA">
        <w:rPr>
          <w:rFonts w:ascii="Arial" w:hAnsi="Arial" w:cs="Arial"/>
          <w:sz w:val="24"/>
          <w:szCs w:val="24"/>
        </w:rPr>
        <w:t xml:space="preserve">Внести </w:t>
      </w:r>
      <w:proofErr w:type="gramStart"/>
      <w:r w:rsidR="00297B3A" w:rsidRPr="003108FA">
        <w:rPr>
          <w:rFonts w:ascii="Arial" w:hAnsi="Arial" w:cs="Arial"/>
          <w:sz w:val="24"/>
          <w:szCs w:val="24"/>
        </w:rPr>
        <w:t xml:space="preserve">в </w:t>
      </w:r>
      <w:r w:rsidRPr="003108FA">
        <w:rPr>
          <w:rFonts w:ascii="Arial" w:hAnsi="Arial" w:cs="Arial"/>
          <w:sz w:val="24"/>
          <w:szCs w:val="24"/>
        </w:rPr>
        <w:t xml:space="preserve"> статью</w:t>
      </w:r>
      <w:proofErr w:type="gramEnd"/>
      <w:r w:rsidRPr="003108FA">
        <w:rPr>
          <w:rFonts w:ascii="Arial" w:hAnsi="Arial" w:cs="Arial"/>
          <w:sz w:val="24"/>
          <w:szCs w:val="24"/>
        </w:rPr>
        <w:t xml:space="preserve"> 26-3 ( пенсионное обеспечение лиц, замещающих муниципальные должности на постоянной основе Устава </w:t>
      </w:r>
      <w:proofErr w:type="spellStart"/>
      <w:r w:rsidRPr="003108FA">
        <w:rPr>
          <w:rFonts w:ascii="Arial" w:hAnsi="Arial" w:cs="Arial"/>
          <w:sz w:val="24"/>
          <w:szCs w:val="24"/>
        </w:rPr>
        <w:t>Черемшанского</w:t>
      </w:r>
      <w:proofErr w:type="spellEnd"/>
      <w:r w:rsidRPr="003108FA">
        <w:rPr>
          <w:rFonts w:ascii="Arial" w:hAnsi="Arial" w:cs="Arial"/>
          <w:sz w:val="24"/>
          <w:szCs w:val="24"/>
        </w:rPr>
        <w:t xml:space="preserve"> сельсовета </w:t>
      </w:r>
      <w:proofErr w:type="spellStart"/>
      <w:r w:rsidR="00297B3A" w:rsidRPr="003108FA">
        <w:rPr>
          <w:rFonts w:ascii="Arial" w:hAnsi="Arial" w:cs="Arial"/>
          <w:sz w:val="24"/>
          <w:szCs w:val="24"/>
        </w:rPr>
        <w:t>Курагинского</w:t>
      </w:r>
      <w:proofErr w:type="spellEnd"/>
      <w:r w:rsidR="00297B3A" w:rsidRPr="003108FA">
        <w:rPr>
          <w:rFonts w:ascii="Arial" w:hAnsi="Arial" w:cs="Arial"/>
          <w:sz w:val="24"/>
          <w:szCs w:val="24"/>
        </w:rPr>
        <w:t xml:space="preserve"> района Красноярского края следующие изменения:</w:t>
      </w:r>
    </w:p>
    <w:p w:rsidR="006753D7" w:rsidRPr="003108FA" w:rsidRDefault="006753D7" w:rsidP="006753D7">
      <w:pPr>
        <w:jc w:val="both"/>
        <w:rPr>
          <w:rFonts w:ascii="Arial" w:hAnsi="Arial" w:cs="Arial"/>
          <w:sz w:val="24"/>
          <w:szCs w:val="24"/>
        </w:rPr>
      </w:pPr>
      <w:r w:rsidRPr="003108FA">
        <w:rPr>
          <w:rFonts w:ascii="Arial" w:hAnsi="Arial" w:cs="Arial"/>
          <w:sz w:val="24"/>
          <w:szCs w:val="24"/>
        </w:rPr>
        <w:t xml:space="preserve">- в пункте 1 слова </w:t>
      </w:r>
      <w:proofErr w:type="gramStart"/>
      <w:r w:rsidRPr="003108FA">
        <w:rPr>
          <w:rFonts w:ascii="Arial" w:hAnsi="Arial" w:cs="Arial"/>
          <w:sz w:val="24"/>
          <w:szCs w:val="24"/>
        </w:rPr>
        <w:t>« к</w:t>
      </w:r>
      <w:proofErr w:type="gramEnd"/>
      <w:r w:rsidRPr="003108FA">
        <w:rPr>
          <w:rFonts w:ascii="Arial" w:hAnsi="Arial" w:cs="Arial"/>
          <w:sz w:val="24"/>
          <w:szCs w:val="24"/>
        </w:rPr>
        <w:t xml:space="preserve"> пенсии досрочно назначенной в соответствии с Законом Российской Федерации» заменить словами « досрочно назначенной в соответствии с Федеральным законом»</w:t>
      </w:r>
    </w:p>
    <w:p w:rsidR="006753D7" w:rsidRPr="003108FA" w:rsidRDefault="006753D7" w:rsidP="006753D7">
      <w:pPr>
        <w:jc w:val="both"/>
        <w:rPr>
          <w:rFonts w:ascii="Arial" w:hAnsi="Arial" w:cs="Arial"/>
          <w:sz w:val="24"/>
          <w:szCs w:val="24"/>
        </w:rPr>
      </w:pPr>
      <w:r w:rsidRPr="003108FA">
        <w:rPr>
          <w:rFonts w:ascii="Arial" w:hAnsi="Arial" w:cs="Arial"/>
          <w:sz w:val="24"/>
          <w:szCs w:val="24"/>
        </w:rPr>
        <w:t xml:space="preserve">  - дополнить пунктом 2.1 следующего содержания:</w:t>
      </w:r>
    </w:p>
    <w:p w:rsidR="006753D7" w:rsidRPr="003108FA" w:rsidRDefault="006753D7" w:rsidP="006753D7">
      <w:pPr>
        <w:jc w:val="both"/>
        <w:rPr>
          <w:rFonts w:ascii="Arial" w:hAnsi="Arial" w:cs="Arial"/>
          <w:sz w:val="24"/>
          <w:szCs w:val="24"/>
        </w:rPr>
      </w:pPr>
      <w:r w:rsidRPr="003108FA">
        <w:rPr>
          <w:rFonts w:ascii="Arial" w:hAnsi="Arial" w:cs="Arial"/>
          <w:sz w:val="24"/>
          <w:szCs w:val="24"/>
        </w:rPr>
        <w:t xml:space="preserve">2.1. </w:t>
      </w:r>
      <w:r w:rsidR="00103836" w:rsidRPr="003108FA">
        <w:rPr>
          <w:rFonts w:ascii="Arial" w:hAnsi="Arial" w:cs="Arial"/>
          <w:sz w:val="24"/>
          <w:szCs w:val="24"/>
        </w:rPr>
        <w:t>«</w:t>
      </w:r>
      <w:r w:rsidRPr="003108FA">
        <w:rPr>
          <w:rFonts w:ascii="Arial" w:hAnsi="Arial" w:cs="Arial"/>
          <w:sz w:val="24"/>
          <w:szCs w:val="24"/>
        </w:rPr>
        <w:t>В случае вступления в законную силу в отношении лица, ранее заме</w:t>
      </w:r>
      <w:r w:rsidR="00103836" w:rsidRPr="003108FA">
        <w:rPr>
          <w:rFonts w:ascii="Arial" w:hAnsi="Arial" w:cs="Arial"/>
          <w:sz w:val="24"/>
          <w:szCs w:val="24"/>
        </w:rPr>
        <w:t>щ</w:t>
      </w:r>
      <w:r w:rsidRPr="003108FA">
        <w:rPr>
          <w:rFonts w:ascii="Arial" w:hAnsi="Arial" w:cs="Arial"/>
          <w:sz w:val="24"/>
          <w:szCs w:val="24"/>
        </w:rPr>
        <w:t>ав</w:t>
      </w:r>
      <w:r w:rsidR="00103836" w:rsidRPr="003108FA">
        <w:rPr>
          <w:rFonts w:ascii="Arial" w:hAnsi="Arial" w:cs="Arial"/>
          <w:sz w:val="24"/>
          <w:szCs w:val="24"/>
        </w:rPr>
        <w:t>ш</w:t>
      </w:r>
      <w:r w:rsidRPr="003108FA">
        <w:rPr>
          <w:rFonts w:ascii="Arial" w:hAnsi="Arial" w:cs="Arial"/>
          <w:sz w:val="24"/>
          <w:szCs w:val="24"/>
        </w:rPr>
        <w:t>его муниципальную должность</w:t>
      </w:r>
      <w:r w:rsidR="00103836" w:rsidRPr="003108FA">
        <w:rPr>
          <w:rFonts w:ascii="Arial" w:hAnsi="Arial" w:cs="Arial"/>
          <w:sz w:val="24"/>
          <w:szCs w:val="24"/>
        </w:rPr>
        <w:t>,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103836" w:rsidRPr="003108FA" w:rsidRDefault="00103836" w:rsidP="006753D7">
      <w:pPr>
        <w:jc w:val="both"/>
        <w:rPr>
          <w:rFonts w:ascii="Arial" w:hAnsi="Arial" w:cs="Arial"/>
          <w:sz w:val="24"/>
          <w:szCs w:val="24"/>
        </w:rPr>
      </w:pPr>
      <w:r w:rsidRPr="003108FA">
        <w:rPr>
          <w:rFonts w:ascii="Arial" w:hAnsi="Arial" w:cs="Arial"/>
          <w:sz w:val="24"/>
          <w:szCs w:val="24"/>
        </w:rPr>
        <w:t xml:space="preserve">  -пункт 3 изложить в следующей редакции:</w:t>
      </w:r>
    </w:p>
    <w:p w:rsidR="00103836" w:rsidRPr="003108FA" w:rsidRDefault="00103836" w:rsidP="006753D7">
      <w:pPr>
        <w:jc w:val="both"/>
        <w:rPr>
          <w:rFonts w:ascii="Arial" w:hAnsi="Arial" w:cs="Arial"/>
          <w:sz w:val="24"/>
          <w:szCs w:val="24"/>
        </w:rPr>
      </w:pPr>
      <w:r w:rsidRPr="003108FA">
        <w:rPr>
          <w:rFonts w:ascii="Arial" w:hAnsi="Arial" w:cs="Arial"/>
          <w:sz w:val="24"/>
          <w:szCs w:val="24"/>
        </w:rPr>
        <w:t xml:space="preserve"> «3. Пенсия за выслугу лет, выплачиваемая за счёт средств местного бюджета, устанавливается в таком размере, что бы сумма страховой пенсии по старости (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учётом коэффициента, предусмотренного пунктом 5 статьи</w:t>
      </w:r>
      <w:r w:rsidR="00AE636D" w:rsidRPr="003108FA">
        <w:rPr>
          <w:rFonts w:ascii="Arial" w:hAnsi="Arial" w:cs="Arial"/>
          <w:sz w:val="24"/>
          <w:szCs w:val="24"/>
        </w:rPr>
        <w:t xml:space="preserve"> </w:t>
      </w:r>
      <w:r w:rsidRPr="003108FA">
        <w:rPr>
          <w:rFonts w:ascii="Arial" w:hAnsi="Arial" w:cs="Arial"/>
          <w:sz w:val="24"/>
          <w:szCs w:val="24"/>
        </w:rPr>
        <w:t>8 Закона края, при наличии срока исполнения полномочий</w:t>
      </w:r>
      <w:r w:rsidR="004E7E0E" w:rsidRPr="003108FA">
        <w:rPr>
          <w:rFonts w:ascii="Arial" w:hAnsi="Arial" w:cs="Arial"/>
          <w:sz w:val="24"/>
          <w:szCs w:val="24"/>
        </w:rPr>
        <w:t xml:space="preserve">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учётом коэффициента,  предусмотренного пунктом 5 статьи 8 Закона красноярского края.</w:t>
      </w:r>
    </w:p>
    <w:p w:rsidR="0051127A" w:rsidRPr="003108FA" w:rsidRDefault="0051127A" w:rsidP="006753D7">
      <w:pPr>
        <w:jc w:val="both"/>
        <w:rPr>
          <w:rFonts w:ascii="Arial" w:hAnsi="Arial" w:cs="Arial"/>
          <w:sz w:val="24"/>
          <w:szCs w:val="24"/>
        </w:rPr>
      </w:pPr>
      <w:r w:rsidRPr="003108FA">
        <w:rPr>
          <w:rFonts w:ascii="Arial" w:hAnsi="Arial" w:cs="Arial"/>
          <w:sz w:val="24"/>
          <w:szCs w:val="24"/>
        </w:rPr>
        <w:t xml:space="preserve">  - в пункте 5 третий абзац изложить в следующей редакции:</w:t>
      </w:r>
    </w:p>
    <w:p w:rsidR="00FD1EA3" w:rsidRPr="003108FA" w:rsidRDefault="00FD1EA3" w:rsidP="00184AF0">
      <w:pPr>
        <w:tabs>
          <w:tab w:val="left" w:pos="708"/>
        </w:tabs>
        <w:jc w:val="both"/>
        <w:rPr>
          <w:szCs w:val="28"/>
        </w:rPr>
      </w:pPr>
      <w:proofErr w:type="gramStart"/>
      <w:r w:rsidRPr="003108FA">
        <w:rPr>
          <w:szCs w:val="28"/>
        </w:rPr>
        <w:t>« Перерасчёт</w:t>
      </w:r>
      <w:proofErr w:type="gramEnd"/>
      <w:r w:rsidRPr="003108FA">
        <w:rPr>
          <w:szCs w:val="28"/>
        </w:rPr>
        <w:t xml:space="preserve"> пенсии за выслугу лет, назначенных до вступления в силу Закона Красноярского края от 24.04.2025 № 9-3841 « О внесении изменений  в статью 8 Закона края « О гарантиях осуществления полномочий лиц, замещающих муниципальные должности в Красноярском крае» производится в соответствии с решением сельского Совета депутатов </w:t>
      </w:r>
      <w:proofErr w:type="spellStart"/>
      <w:r w:rsidRPr="003108FA">
        <w:rPr>
          <w:szCs w:val="28"/>
        </w:rPr>
        <w:t>Черемшанского</w:t>
      </w:r>
      <w:proofErr w:type="spellEnd"/>
      <w:r w:rsidRPr="003108FA">
        <w:rPr>
          <w:szCs w:val="28"/>
        </w:rPr>
        <w:t xml:space="preserve"> сельсовета после вступления в силу указанных в пункте 1 настоящего решения изменений в </w:t>
      </w:r>
      <w:bookmarkStart w:id="0" w:name="_GoBack"/>
      <w:r w:rsidRPr="003108FA">
        <w:rPr>
          <w:szCs w:val="28"/>
        </w:rPr>
        <w:t xml:space="preserve">Устав муниципального образования </w:t>
      </w:r>
      <w:proofErr w:type="spellStart"/>
      <w:r w:rsidRPr="003108FA">
        <w:rPr>
          <w:szCs w:val="28"/>
        </w:rPr>
        <w:t>Черемшанский</w:t>
      </w:r>
      <w:proofErr w:type="spellEnd"/>
      <w:r w:rsidRPr="003108FA">
        <w:rPr>
          <w:szCs w:val="28"/>
        </w:rPr>
        <w:t xml:space="preserve"> сельсовет.</w:t>
      </w:r>
    </w:p>
    <w:bookmarkEnd w:id="0"/>
    <w:p w:rsidR="00FD1EA3" w:rsidRPr="003108FA" w:rsidRDefault="00FD1EA3" w:rsidP="00184AF0">
      <w:pPr>
        <w:tabs>
          <w:tab w:val="left" w:pos="708"/>
        </w:tabs>
        <w:jc w:val="both"/>
        <w:rPr>
          <w:szCs w:val="28"/>
        </w:rPr>
      </w:pPr>
      <w:r w:rsidRPr="003108FA">
        <w:rPr>
          <w:szCs w:val="28"/>
        </w:rPr>
        <w:lastRenderedPageBreak/>
        <w:t>2. Контроль за исполнением настоящего решения возложить на председателя сельского Совета депутатов Заремба Д.В.</w:t>
      </w:r>
    </w:p>
    <w:p w:rsidR="00FD1EA3" w:rsidRPr="003108FA" w:rsidRDefault="00FD1EA3" w:rsidP="00FD1EA3">
      <w:pPr>
        <w:tabs>
          <w:tab w:val="left" w:pos="708"/>
        </w:tabs>
        <w:jc w:val="both"/>
        <w:rPr>
          <w:szCs w:val="28"/>
        </w:rPr>
      </w:pPr>
      <w:r w:rsidRPr="003108FA">
        <w:rPr>
          <w:szCs w:val="28"/>
        </w:rPr>
        <w:t xml:space="preserve">3. Решение вступает в силу в день следующий </w:t>
      </w:r>
      <w:proofErr w:type="gramStart"/>
      <w:r w:rsidRPr="003108FA">
        <w:rPr>
          <w:szCs w:val="28"/>
        </w:rPr>
        <w:t>за  днём</w:t>
      </w:r>
      <w:proofErr w:type="gramEnd"/>
      <w:r w:rsidRPr="003108FA">
        <w:rPr>
          <w:szCs w:val="28"/>
        </w:rPr>
        <w:t xml:space="preserve"> опубликованием в газете « Правовая жизнь села»</w:t>
      </w:r>
    </w:p>
    <w:p w:rsidR="00FD1EA3" w:rsidRPr="003108FA" w:rsidRDefault="00FD1EA3" w:rsidP="00FD1EA3">
      <w:pPr>
        <w:tabs>
          <w:tab w:val="left" w:pos="708"/>
        </w:tabs>
        <w:jc w:val="both"/>
        <w:rPr>
          <w:szCs w:val="28"/>
        </w:rPr>
      </w:pPr>
    </w:p>
    <w:p w:rsidR="0049658B" w:rsidRPr="003108FA" w:rsidRDefault="00FD1EA3" w:rsidP="00FD1EA3">
      <w:pPr>
        <w:tabs>
          <w:tab w:val="left" w:pos="708"/>
        </w:tabs>
        <w:jc w:val="both"/>
        <w:rPr>
          <w:bCs/>
          <w:i/>
          <w:szCs w:val="28"/>
        </w:rPr>
      </w:pPr>
      <w:r w:rsidRPr="003108FA">
        <w:rPr>
          <w:szCs w:val="28"/>
        </w:rPr>
        <w:t xml:space="preserve"> Председатель сельского Совета депутатов                          </w:t>
      </w:r>
      <w:proofErr w:type="spellStart"/>
      <w:r w:rsidRPr="003108FA">
        <w:rPr>
          <w:szCs w:val="28"/>
        </w:rPr>
        <w:t>Д.В.Заремба</w:t>
      </w:r>
      <w:proofErr w:type="spellEnd"/>
      <w:r w:rsidR="00297B3A" w:rsidRPr="003108FA">
        <w:rPr>
          <w:bCs/>
          <w:i/>
          <w:szCs w:val="28"/>
        </w:rPr>
        <w:t xml:space="preserve"> </w:t>
      </w:r>
    </w:p>
    <w:p w:rsidR="00FD1EA3" w:rsidRPr="003108FA" w:rsidRDefault="00FD1EA3">
      <w:pPr>
        <w:tabs>
          <w:tab w:val="left" w:pos="708"/>
        </w:tabs>
        <w:ind w:hanging="142"/>
        <w:jc w:val="both"/>
        <w:rPr>
          <w:bCs/>
          <w:i/>
          <w:szCs w:val="28"/>
        </w:rPr>
      </w:pPr>
    </w:p>
    <w:p w:rsidR="00FD1EA3" w:rsidRPr="003108FA" w:rsidRDefault="00FD1EA3">
      <w:pPr>
        <w:tabs>
          <w:tab w:val="left" w:pos="708"/>
        </w:tabs>
        <w:ind w:hanging="142"/>
        <w:jc w:val="both"/>
        <w:rPr>
          <w:bCs/>
          <w:szCs w:val="28"/>
        </w:rPr>
      </w:pPr>
      <w:r w:rsidRPr="003108FA">
        <w:rPr>
          <w:bCs/>
          <w:i/>
          <w:szCs w:val="28"/>
        </w:rPr>
        <w:t xml:space="preserve">   </w:t>
      </w:r>
      <w:r w:rsidRPr="003108FA">
        <w:rPr>
          <w:bCs/>
          <w:szCs w:val="28"/>
        </w:rPr>
        <w:t xml:space="preserve">Глава сельсовета                                                                            </w:t>
      </w:r>
      <w:proofErr w:type="spellStart"/>
      <w:r w:rsidRPr="003108FA">
        <w:rPr>
          <w:bCs/>
          <w:szCs w:val="28"/>
        </w:rPr>
        <w:t>В.В.Осипов</w:t>
      </w:r>
      <w:proofErr w:type="spellEnd"/>
    </w:p>
    <w:p w:rsidR="0049658B" w:rsidRPr="003108FA" w:rsidRDefault="0049658B">
      <w:pPr>
        <w:tabs>
          <w:tab w:val="left" w:pos="708"/>
        </w:tabs>
        <w:jc w:val="both"/>
        <w:rPr>
          <w:bCs/>
          <w:i/>
          <w:szCs w:val="28"/>
        </w:rPr>
      </w:pPr>
    </w:p>
    <w:sectPr w:rsidR="0049658B" w:rsidRPr="003108FA" w:rsidSect="00392782">
      <w:headerReference w:type="default" r:id="rId7"/>
      <w:pgSz w:w="11906" w:h="16838"/>
      <w:pgMar w:top="57" w:right="707" w:bottom="709"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CB" w:rsidRDefault="000674CB">
      <w:r>
        <w:separator/>
      </w:r>
    </w:p>
  </w:endnote>
  <w:endnote w:type="continuationSeparator" w:id="0">
    <w:p w:rsidR="000674CB" w:rsidRDefault="0006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CB" w:rsidRDefault="000674CB">
      <w:r>
        <w:separator/>
      </w:r>
    </w:p>
  </w:footnote>
  <w:footnote w:type="continuationSeparator" w:id="0">
    <w:p w:rsidR="000674CB" w:rsidRDefault="000674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8B" w:rsidRDefault="0049658B">
    <w:pPr>
      <w:pStyle w:val="afd"/>
      <w:jc w:val="center"/>
    </w:pPr>
  </w:p>
  <w:p w:rsidR="0049658B" w:rsidRDefault="0049658B">
    <w:pPr>
      <w:pStyle w:val="a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5B5E"/>
    <w:multiLevelType w:val="hybridMultilevel"/>
    <w:tmpl w:val="CD28F0CC"/>
    <w:lvl w:ilvl="0" w:tplc="4260C75C">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8B"/>
    <w:rsid w:val="000674CB"/>
    <w:rsid w:val="00103836"/>
    <w:rsid w:val="00184AF0"/>
    <w:rsid w:val="001D6F6D"/>
    <w:rsid w:val="00233C4F"/>
    <w:rsid w:val="00251307"/>
    <w:rsid w:val="00297B3A"/>
    <w:rsid w:val="003108FA"/>
    <w:rsid w:val="00392782"/>
    <w:rsid w:val="0044415A"/>
    <w:rsid w:val="0049658B"/>
    <w:rsid w:val="004E7E0E"/>
    <w:rsid w:val="0051127A"/>
    <w:rsid w:val="00604892"/>
    <w:rsid w:val="006753D7"/>
    <w:rsid w:val="00704345"/>
    <w:rsid w:val="007D36A4"/>
    <w:rsid w:val="0082343E"/>
    <w:rsid w:val="0085076D"/>
    <w:rsid w:val="0086048B"/>
    <w:rsid w:val="00871D48"/>
    <w:rsid w:val="00954174"/>
    <w:rsid w:val="009B43FB"/>
    <w:rsid w:val="00A45F7A"/>
    <w:rsid w:val="00AE375B"/>
    <w:rsid w:val="00AE636D"/>
    <w:rsid w:val="00B63FE7"/>
    <w:rsid w:val="00B809BB"/>
    <w:rsid w:val="00B810F4"/>
    <w:rsid w:val="00BE4589"/>
    <w:rsid w:val="00C839BE"/>
    <w:rsid w:val="00D37EE4"/>
    <w:rsid w:val="00D5616B"/>
    <w:rsid w:val="00DB3912"/>
    <w:rsid w:val="00DD6249"/>
    <w:rsid w:val="00EE1D20"/>
    <w:rsid w:val="00FD1E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E03"/>
  <w15:docId w15:val="{BA166739-19AA-403D-B498-178DFDE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Droid Sans Devanagari"/>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20">
    <w:name w:val="Основной шрифт абзаца2"/>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10">
    <w:name w:val="Основной шрифт абзаца1"/>
    <w:qFormat/>
  </w:style>
  <w:style w:type="character" w:styleId="a5">
    <w:name w:val="Hyperlink"/>
    <w:qFormat/>
    <w:rPr>
      <w:color w:val="0000FF"/>
      <w:u w:val="single"/>
    </w:rPr>
  </w:style>
  <w:style w:type="character" w:customStyle="1" w:styleId="a6">
    <w:name w:val="Текст выноски Знак"/>
    <w:qFormat/>
    <w:rPr>
      <w:rFonts w:ascii="Tahoma" w:hAnsi="Tahoma" w:cs="Tahoma"/>
      <w:sz w:val="16"/>
      <w:szCs w:val="16"/>
    </w:rPr>
  </w:style>
  <w:style w:type="character" w:customStyle="1" w:styleId="a7">
    <w:name w:val="Верхний колонтитул Знак"/>
    <w:qFormat/>
    <w:rPr>
      <w:sz w:val="28"/>
    </w:rPr>
  </w:style>
  <w:style w:type="character" w:customStyle="1" w:styleId="a8">
    <w:name w:val="Нижний колонтитул Знак"/>
    <w:qFormat/>
    <w:rPr>
      <w:sz w:val="28"/>
    </w:rPr>
  </w:style>
  <w:style w:type="character" w:customStyle="1" w:styleId="a9">
    <w:name w:val="Текст сноски Знак"/>
    <w:basedOn w:val="10"/>
    <w:qFormat/>
  </w:style>
  <w:style w:type="character" w:customStyle="1" w:styleId="aa">
    <w:name w:val="Основной текст Знак"/>
    <w:basedOn w:val="10"/>
    <w:qFormat/>
  </w:style>
  <w:style w:type="character" w:customStyle="1" w:styleId="21">
    <w:name w:val="Основной текст 2 Знак"/>
    <w:basedOn w:val="10"/>
    <w:qFormat/>
  </w:style>
  <w:style w:type="character" w:customStyle="1" w:styleId="ab">
    <w:name w:val="Символ сноски"/>
    <w:qFormat/>
    <w:rPr>
      <w:vertAlign w:val="superscript"/>
    </w:rPr>
  </w:style>
  <w:style w:type="character" w:customStyle="1" w:styleId="30">
    <w:name w:val="Основной текст 3 Знак"/>
    <w:qFormat/>
    <w:rPr>
      <w:sz w:val="16"/>
      <w:szCs w:val="16"/>
      <w:lang w:val="en-US"/>
    </w:rPr>
  </w:style>
  <w:style w:type="character" w:customStyle="1" w:styleId="HTML">
    <w:name w:val="Стандартный HTML Знак"/>
    <w:qFormat/>
    <w:rPr>
      <w:rFonts w:ascii="Courier New" w:hAnsi="Courier New" w:cs="Courier New"/>
    </w:rPr>
  </w:style>
  <w:style w:type="character" w:customStyle="1" w:styleId="11">
    <w:name w:val="Знак примечания1"/>
    <w:qFormat/>
    <w:rPr>
      <w:sz w:val="16"/>
      <w:szCs w:val="16"/>
    </w:rPr>
  </w:style>
  <w:style w:type="character" w:customStyle="1" w:styleId="ac">
    <w:name w:val="Текст примечания Знак"/>
    <w:basedOn w:val="10"/>
    <w:qFormat/>
  </w:style>
  <w:style w:type="character" w:customStyle="1" w:styleId="ad">
    <w:name w:val="Тема примечания Знак"/>
    <w:qFormat/>
    <w:rPr>
      <w:b/>
      <w:bCs/>
    </w:rPr>
  </w:style>
  <w:style w:type="character" w:customStyle="1" w:styleId="-">
    <w:name w:val="Интернет-ссылка"/>
  </w:style>
  <w:style w:type="character" w:customStyle="1" w:styleId="ae">
    <w:name w:val="Дата Знак"/>
    <w:basedOn w:val="10"/>
    <w:qFormat/>
  </w:style>
  <w:style w:type="character" w:customStyle="1" w:styleId="12">
    <w:name w:val="Знак сноски1"/>
    <w:qFormat/>
    <w:rPr>
      <w:vertAlign w:val="superscript"/>
    </w:rPr>
  </w:style>
  <w:style w:type="character" w:customStyle="1" w:styleId="af">
    <w:name w:val="Символ концевой сноски"/>
    <w:qFormat/>
    <w:rPr>
      <w:vertAlign w:val="superscript"/>
    </w:rPr>
  </w:style>
  <w:style w:type="character" w:customStyle="1" w:styleId="WW-">
    <w:name w:val="WW-Символ концевой сноски"/>
    <w:qFormat/>
  </w:style>
  <w:style w:type="character" w:customStyle="1" w:styleId="13">
    <w:name w:val="Знак концевой сноски1"/>
    <w:qFormat/>
    <w:rPr>
      <w:vertAlign w:val="superscript"/>
    </w:rPr>
  </w:style>
  <w:style w:type="character" w:styleId="af0">
    <w:name w:val="FollowedHyperlink"/>
    <w:qFormat/>
    <w:rPr>
      <w:color w:val="800080"/>
      <w:u w:val="single"/>
    </w:rPr>
  </w:style>
  <w:style w:type="character" w:styleId="af1">
    <w:name w:val="footnote reference"/>
    <w:qFormat/>
    <w:rPr>
      <w:vertAlign w:val="superscript"/>
    </w:rPr>
  </w:style>
  <w:style w:type="character" w:styleId="af2">
    <w:name w:val="endnote reference"/>
    <w:qFormat/>
    <w:rPr>
      <w:vertAlign w:val="superscript"/>
    </w:rPr>
  </w:style>
  <w:style w:type="paragraph" w:customStyle="1" w:styleId="14">
    <w:name w:val="Заголовок1"/>
    <w:basedOn w:val="a"/>
    <w:next w:val="af3"/>
    <w:qFormat/>
    <w:pPr>
      <w:keepNext/>
      <w:spacing w:before="240" w:after="120"/>
    </w:pPr>
    <w:rPr>
      <w:rFonts w:ascii="Liberation Sans" w:hAnsi="Liberation Sans"/>
      <w:szCs w:val="28"/>
    </w:rPr>
  </w:style>
  <w:style w:type="paragraph" w:styleId="af3">
    <w:name w:val="Body Text"/>
    <w:basedOn w:val="a"/>
    <w:pPr>
      <w:spacing w:after="120"/>
    </w:pPr>
    <w:rPr>
      <w:sz w:val="20"/>
    </w:rPr>
  </w:style>
  <w:style w:type="paragraph" w:styleId="af4">
    <w:name w:val="List"/>
    <w:basedOn w:val="af3"/>
  </w:style>
  <w:style w:type="paragraph" w:styleId="af5">
    <w:name w:val="caption"/>
    <w:basedOn w:val="a"/>
    <w:qFormat/>
    <w:pPr>
      <w:suppressLineNumbers/>
      <w:spacing w:before="120" w:after="120"/>
    </w:pPr>
    <w:rPr>
      <w:i/>
      <w:iCs/>
      <w:sz w:val="24"/>
      <w:szCs w:val="24"/>
    </w:rPr>
  </w:style>
  <w:style w:type="paragraph" w:styleId="af6">
    <w:name w:val="index heading"/>
    <w:basedOn w:val="a"/>
    <w:qFormat/>
    <w:pPr>
      <w:suppressLineNumbers/>
    </w:pPr>
  </w:style>
  <w:style w:type="paragraph" w:styleId="af7">
    <w:name w:val="List Paragraph"/>
    <w:basedOn w:val="a"/>
    <w:qFormat/>
    <w:pPr>
      <w:spacing w:after="200" w:line="276" w:lineRule="auto"/>
      <w:ind w:left="720"/>
      <w:contextualSpacing/>
    </w:pPr>
    <w:rPr>
      <w:rFonts w:ascii="Calibri" w:eastAsia="Calibri" w:hAnsi="Calibri" w:cs="Calibri"/>
      <w:sz w:val="22"/>
      <w:szCs w:val="22"/>
    </w:rPr>
  </w:style>
  <w:style w:type="paragraph" w:styleId="af8">
    <w:name w:val="No Spacing"/>
    <w:uiPriority w:val="1"/>
    <w:qFormat/>
    <w:rPr>
      <w:sz w:val="28"/>
    </w:rPr>
  </w:style>
  <w:style w:type="paragraph" w:styleId="af9">
    <w:name w:val="Title"/>
    <w:basedOn w:val="a"/>
    <w:uiPriority w:val="10"/>
    <w:qFormat/>
    <w:pPr>
      <w:spacing w:before="300" w:after="200"/>
      <w:contextualSpacing/>
    </w:pPr>
    <w:rPr>
      <w:sz w:val="48"/>
      <w:szCs w:val="48"/>
    </w:rPr>
  </w:style>
  <w:style w:type="paragraph" w:styleId="afa">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fb">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Верхний и нижний колонтитулы"/>
    <w:basedOn w:val="a"/>
    <w:qFormat/>
  </w:style>
  <w:style w:type="paragraph" w:styleId="afd">
    <w:name w:val="header"/>
    <w:basedOn w:val="a"/>
    <w:pPr>
      <w:tabs>
        <w:tab w:val="center" w:pos="4677"/>
        <w:tab w:val="right" w:pos="9355"/>
      </w:tabs>
    </w:pPr>
    <w:rPr>
      <w:lang w:val="en-US"/>
    </w:rPr>
  </w:style>
  <w:style w:type="paragraph" w:styleId="afe">
    <w:name w:val="footer"/>
    <w:basedOn w:val="a"/>
    <w:pPr>
      <w:tabs>
        <w:tab w:val="center" w:pos="4677"/>
        <w:tab w:val="right" w:pos="9355"/>
      </w:tabs>
    </w:pPr>
    <w:rPr>
      <w:lang w:val="en-US"/>
    </w:rPr>
  </w:style>
  <w:style w:type="paragraph" w:styleId="aff">
    <w:name w:val="footnote text"/>
    <w:basedOn w:val="a"/>
    <w:qFormat/>
    <w:rPr>
      <w:sz w:val="20"/>
    </w:rPr>
  </w:style>
  <w:style w:type="paragraph" w:styleId="aff0">
    <w:name w:val="endnote text"/>
    <w:basedOn w:val="a"/>
    <w:uiPriority w:val="99"/>
    <w:semiHidden/>
    <w:unhideWhenUsed/>
    <w:rPr>
      <w:sz w:val="20"/>
    </w:rPr>
  </w:style>
  <w:style w:type="paragraph" w:styleId="15">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1">
    <w:name w:val="TOC Heading"/>
    <w:uiPriority w:val="39"/>
    <w:unhideWhenUsed/>
    <w:qFormat/>
    <w:rPr>
      <w:sz w:val="28"/>
    </w:rPr>
  </w:style>
  <w:style w:type="paragraph" w:styleId="aff2">
    <w:name w:val="table of figures"/>
    <w:basedOn w:val="a"/>
    <w:uiPriority w:val="99"/>
    <w:unhideWhenUsed/>
    <w:qFormat/>
  </w:style>
  <w:style w:type="paragraph" w:customStyle="1" w:styleId="16">
    <w:name w:val="Заголовок1"/>
    <w:basedOn w:val="a"/>
    <w:qFormat/>
    <w:pPr>
      <w:keepNext/>
      <w:spacing w:before="240" w:after="120"/>
    </w:pPr>
    <w:rPr>
      <w:rFonts w:ascii="Arial" w:hAnsi="Arial"/>
      <w:szCs w:val="28"/>
    </w:rPr>
  </w:style>
  <w:style w:type="paragraph" w:customStyle="1" w:styleId="24">
    <w:name w:val="Указатель2"/>
    <w:basedOn w:val="a"/>
    <w:qFormat/>
    <w:pPr>
      <w:suppressLineNumbers/>
    </w:pPr>
    <w:rPr>
      <w:lang w:val="en-US" w:eastAsia="en-US" w:bidi="en-US"/>
    </w:rPr>
  </w:style>
  <w:style w:type="paragraph" w:customStyle="1" w:styleId="17">
    <w:name w:val="Название объекта1"/>
    <w:basedOn w:val="a"/>
    <w:qFormat/>
    <w:pPr>
      <w:suppressLineNumbers/>
      <w:spacing w:before="120" w:after="120"/>
    </w:pPr>
    <w:rPr>
      <w:i/>
      <w:iCs/>
      <w:sz w:val="24"/>
      <w:szCs w:val="24"/>
    </w:rPr>
  </w:style>
  <w:style w:type="paragraph" w:customStyle="1" w:styleId="18">
    <w:name w:val="Указатель1"/>
    <w:basedOn w:val="a"/>
    <w:qFormat/>
    <w:pPr>
      <w:suppressLineNumbers/>
    </w:pPr>
    <w:rPr>
      <w:lang w:val="en-US" w:bidi="en-US"/>
    </w:rPr>
  </w:style>
  <w:style w:type="paragraph" w:styleId="aff3">
    <w:name w:val="Balloon Text"/>
    <w:basedOn w:val="a"/>
    <w:qFormat/>
    <w:rPr>
      <w:rFonts w:ascii="Tahoma" w:hAnsi="Tahoma" w:cs="Tahoma"/>
      <w:sz w:val="16"/>
      <w:szCs w:val="16"/>
      <w:lang w:val="en-US"/>
    </w:rPr>
  </w:style>
  <w:style w:type="paragraph" w:customStyle="1" w:styleId="aff4">
    <w:name w:val="Колонтитул"/>
    <w:basedOn w:val="a"/>
    <w:qFormat/>
    <w:pPr>
      <w:suppressLineNumbers/>
      <w:tabs>
        <w:tab w:val="center" w:pos="4819"/>
        <w:tab w:val="right" w:pos="9638"/>
      </w:tabs>
    </w:pPr>
  </w:style>
  <w:style w:type="paragraph" w:customStyle="1" w:styleId="ConsPlusNormal">
    <w:name w:val="ConsPlusNormal"/>
    <w:qFormat/>
    <w:pPr>
      <w:widowControl w:val="0"/>
    </w:pPr>
    <w:rPr>
      <w:rFonts w:ascii="Calibri" w:hAnsi="Calibri" w:cs="Calibri"/>
      <w:sz w:val="22"/>
    </w:rPr>
  </w:style>
  <w:style w:type="paragraph" w:customStyle="1" w:styleId="210">
    <w:name w:val="Основной текст 21"/>
    <w:basedOn w:val="a"/>
    <w:qFormat/>
    <w:pPr>
      <w:spacing w:after="120" w:line="480" w:lineRule="auto"/>
    </w:pPr>
    <w:rPr>
      <w:sz w:val="20"/>
    </w:rPr>
  </w:style>
  <w:style w:type="paragraph" w:customStyle="1" w:styleId="310">
    <w:name w:val="Основной текст 31"/>
    <w:basedOn w:val="a"/>
    <w:qFormat/>
    <w:pPr>
      <w:spacing w:after="120"/>
    </w:pPr>
    <w:rPr>
      <w:sz w:val="16"/>
      <w:szCs w:val="16"/>
      <w:lang w:val="en-US"/>
    </w:rPr>
  </w:style>
  <w:style w:type="paragraph" w:customStyle="1" w:styleId="ConsNormal">
    <w:name w:val="ConsNormal"/>
    <w:qFormat/>
    <w:pPr>
      <w:widowControl w:val="0"/>
      <w:ind w:firstLine="720"/>
    </w:pPr>
    <w:rPr>
      <w:rFonts w:ascii="Arial" w:hAnsi="Arial" w:cs="Arial"/>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19">
    <w:name w:val="Текст примечания1"/>
    <w:basedOn w:val="a"/>
    <w:qFormat/>
    <w:rPr>
      <w:sz w:val="20"/>
    </w:rPr>
  </w:style>
  <w:style w:type="paragraph" w:styleId="aff5">
    <w:name w:val="annotation subject"/>
    <w:basedOn w:val="19"/>
    <w:qFormat/>
    <w:rPr>
      <w:b/>
      <w:bCs/>
      <w:lang w:val="en-US"/>
    </w:rPr>
  </w:style>
  <w:style w:type="paragraph" w:customStyle="1" w:styleId="ConsPlusTitle">
    <w:name w:val="ConsPlusTitle"/>
    <w:qFormat/>
    <w:rPr>
      <w:rFonts w:ascii="Arial" w:hAnsi="Arial" w:cs="Arial"/>
      <w:b/>
      <w:bCs/>
      <w:sz w:val="28"/>
    </w:rPr>
  </w:style>
  <w:style w:type="paragraph" w:styleId="aff6">
    <w:name w:val="Normal (Web)"/>
    <w:basedOn w:val="a"/>
    <w:qFormat/>
    <w:pPr>
      <w:spacing w:before="280" w:after="280"/>
    </w:pPr>
    <w:rPr>
      <w:sz w:val="24"/>
      <w:szCs w:val="24"/>
    </w:rPr>
  </w:style>
  <w:style w:type="paragraph" w:customStyle="1" w:styleId="text">
    <w:name w:val="text"/>
    <w:basedOn w:val="a"/>
    <w:qFormat/>
    <w:pPr>
      <w:spacing w:before="280" w:after="280"/>
    </w:pPr>
    <w:rPr>
      <w:sz w:val="24"/>
      <w:szCs w:val="24"/>
    </w:rPr>
  </w:style>
  <w:style w:type="paragraph" w:customStyle="1" w:styleId="1a">
    <w:name w:val="Схема документа1"/>
    <w:basedOn w:val="a"/>
    <w:qFormat/>
    <w:pPr>
      <w:shd w:val="clear" w:color="auto" w:fill="000080"/>
    </w:pPr>
    <w:rPr>
      <w:rFonts w:ascii="Tahoma" w:hAnsi="Tahoma" w:cs="Tahoma"/>
      <w:sz w:val="20"/>
    </w:rPr>
  </w:style>
  <w:style w:type="paragraph" w:customStyle="1" w:styleId="p3">
    <w:name w:val="p3"/>
    <w:basedOn w:val="a"/>
    <w:qFormat/>
    <w:pPr>
      <w:spacing w:before="280" w:after="280"/>
    </w:pPr>
    <w:rPr>
      <w:sz w:val="24"/>
      <w:szCs w:val="24"/>
    </w:rPr>
  </w:style>
  <w:style w:type="paragraph" w:customStyle="1" w:styleId="1b">
    <w:name w:val="Дата1"/>
    <w:basedOn w:val="a"/>
    <w:qFormat/>
    <w:rPr>
      <w:sz w:val="20"/>
    </w:rPr>
  </w:style>
  <w:style w:type="paragraph" w:customStyle="1" w:styleId="aff7">
    <w:name w:val="Содержимое врезки"/>
    <w:basedOn w:val="a"/>
    <w:qFormat/>
  </w:style>
  <w:style w:type="paragraph" w:customStyle="1" w:styleId="aff8">
    <w:name w:val="Содержимое таблицы"/>
    <w:basedOn w:val="a"/>
    <w:qFormat/>
    <w:pPr>
      <w:widowControl w:val="0"/>
      <w:suppressLineNumbers/>
    </w:pPr>
  </w:style>
  <w:style w:type="paragraph" w:customStyle="1" w:styleId="aff9">
    <w:name w:val="Заголовок таблицы"/>
    <w:basedOn w:val="aff8"/>
    <w:qFormat/>
    <w:pPr>
      <w:jc w:val="center"/>
    </w:pPr>
    <w:rPr>
      <w:b/>
      <w:bCs/>
    </w:rPr>
  </w:style>
  <w:style w:type="paragraph" w:customStyle="1" w:styleId="western">
    <w:name w:val="western"/>
    <w:basedOn w:val="a"/>
    <w:qFormat/>
    <w:pPr>
      <w:spacing w:before="280" w:after="119"/>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587</Words>
  <Characters>3350</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lpstr>О внесении изменений и дополнений в Устав</vt:lpstr>
      <vt:lpstr>Черемшанского сельсовета Курагинского района</vt:lpstr>
      <vt:lpstr>В целях приведения Устава Черемшанского сельсовета Курагинского района Красноярс</vt:lpstr>
    </vt:vector>
  </TitlesOfParts>
  <Company>SPecialiST RePack</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subject/>
  <dc:creator>Босс</dc:creator>
  <dc:description/>
  <cp:lastModifiedBy>Admin_01</cp:lastModifiedBy>
  <cp:revision>8</cp:revision>
  <cp:lastPrinted>2025-05-29T08:32:00Z</cp:lastPrinted>
  <dcterms:created xsi:type="dcterms:W3CDTF">2025-05-29T05:39:00Z</dcterms:created>
  <dcterms:modified xsi:type="dcterms:W3CDTF">2025-05-29T08:41:00Z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ScaleCrop">
    <vt:bool>false</vt:bool>
  </property>
  <property fmtid="{D5CDD505-2E9C-101B-9397-08002B2CF9AE}" pid="5" name="ShareDoc">
    <vt:bool>false</vt:bool>
  </property>
  <property fmtid="{D5CDD505-2E9C-101B-9397-08002B2CF9AE}" pid="6" name="version">
    <vt:lpwstr>1048576</vt:lpwstr>
  </property>
</Properties>
</file>