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2F" w:rsidRPr="00AB4598" w:rsidRDefault="003B032F" w:rsidP="003B032F">
      <w:pPr>
        <w:jc w:val="center"/>
        <w:rPr>
          <w:rFonts w:cs="Times New Roman"/>
          <w:sz w:val="28"/>
          <w:szCs w:val="28"/>
        </w:rPr>
      </w:pPr>
      <w:r w:rsidRPr="00AB4598">
        <w:rPr>
          <w:rFonts w:cs="Times New Roman"/>
          <w:sz w:val="28"/>
          <w:szCs w:val="28"/>
        </w:rPr>
        <w:t>ЧЕРЕМШАНСКИЙ СЕЛЬСКИЙ СОВЕТ ДЕПУТАТОВ</w:t>
      </w:r>
    </w:p>
    <w:p w:rsidR="003B032F" w:rsidRPr="00AB4598" w:rsidRDefault="003B032F" w:rsidP="003B032F">
      <w:pPr>
        <w:jc w:val="center"/>
        <w:rPr>
          <w:rFonts w:cs="Times New Roman"/>
          <w:sz w:val="28"/>
          <w:szCs w:val="28"/>
        </w:rPr>
      </w:pPr>
      <w:r w:rsidRPr="00AB4598">
        <w:rPr>
          <w:rFonts w:cs="Times New Roman"/>
          <w:sz w:val="28"/>
          <w:szCs w:val="28"/>
        </w:rPr>
        <w:t>КУРАГИНСКОГО РАЙОНА КРАСНОЯРСКОГО КРАЯ</w:t>
      </w:r>
    </w:p>
    <w:p w:rsidR="003B032F" w:rsidRPr="00AB4598" w:rsidRDefault="00AB4598" w:rsidP="003B032F">
      <w:pPr>
        <w:pStyle w:val="4"/>
        <w:jc w:val="center"/>
        <w:rPr>
          <w:szCs w:val="28"/>
        </w:rPr>
      </w:pPr>
      <w:r w:rsidRPr="00AB4598">
        <w:rPr>
          <w:szCs w:val="28"/>
        </w:rPr>
        <w:t xml:space="preserve">РЕШЕНИЕ </w:t>
      </w:r>
    </w:p>
    <w:p w:rsidR="003B032F" w:rsidRPr="00AB4598" w:rsidRDefault="003B032F" w:rsidP="003B032F">
      <w:pPr>
        <w:jc w:val="center"/>
        <w:rPr>
          <w:rFonts w:cs="Times New Roman"/>
          <w:sz w:val="28"/>
          <w:szCs w:val="28"/>
        </w:rPr>
      </w:pPr>
    </w:p>
    <w:p w:rsidR="003B032F" w:rsidRPr="00AB4598" w:rsidRDefault="00AB4598" w:rsidP="00AB4598">
      <w:pPr>
        <w:rPr>
          <w:rFonts w:cs="Times New Roman"/>
          <w:sz w:val="28"/>
          <w:szCs w:val="28"/>
        </w:rPr>
      </w:pPr>
      <w:r w:rsidRPr="00AB4598">
        <w:rPr>
          <w:rFonts w:cs="Times New Roman"/>
          <w:sz w:val="28"/>
          <w:szCs w:val="28"/>
        </w:rPr>
        <w:t>17.06.2025</w:t>
      </w:r>
      <w:r w:rsidR="003B032F" w:rsidRPr="00AB4598">
        <w:rPr>
          <w:rFonts w:cs="Times New Roman"/>
          <w:sz w:val="28"/>
          <w:szCs w:val="28"/>
        </w:rPr>
        <w:t xml:space="preserve">                                  </w:t>
      </w:r>
      <w:r w:rsidRPr="00AB4598">
        <w:rPr>
          <w:rFonts w:cs="Times New Roman"/>
          <w:sz w:val="28"/>
          <w:szCs w:val="28"/>
        </w:rPr>
        <w:t>с. Черемшанка</w:t>
      </w:r>
      <w:r w:rsidR="003B032F" w:rsidRPr="00AB4598">
        <w:rPr>
          <w:rFonts w:cs="Times New Roman"/>
          <w:sz w:val="28"/>
          <w:szCs w:val="28"/>
        </w:rPr>
        <w:t xml:space="preserve">        </w:t>
      </w:r>
      <w:r w:rsidRPr="00AB4598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             </w:t>
      </w:r>
      <w:bookmarkStart w:id="0" w:name="_GoBack"/>
      <w:bookmarkEnd w:id="0"/>
      <w:r w:rsidR="003B032F" w:rsidRPr="00AB4598">
        <w:rPr>
          <w:rFonts w:cs="Times New Roman"/>
          <w:sz w:val="28"/>
          <w:szCs w:val="28"/>
        </w:rPr>
        <w:t xml:space="preserve"> № </w:t>
      </w:r>
      <w:r w:rsidRPr="00AB4598">
        <w:rPr>
          <w:rFonts w:cs="Times New Roman"/>
          <w:sz w:val="28"/>
          <w:szCs w:val="28"/>
        </w:rPr>
        <w:t>68-319-р</w:t>
      </w:r>
    </w:p>
    <w:p w:rsidR="003B032F" w:rsidRPr="00AB4598" w:rsidRDefault="003B032F" w:rsidP="003B032F">
      <w:pPr>
        <w:jc w:val="center"/>
        <w:rPr>
          <w:rFonts w:cs="Times New Roman"/>
          <w:sz w:val="28"/>
          <w:szCs w:val="28"/>
        </w:rPr>
      </w:pPr>
    </w:p>
    <w:p w:rsidR="00AB4598" w:rsidRPr="00AB4598" w:rsidRDefault="003B032F" w:rsidP="003B032F">
      <w:pPr>
        <w:jc w:val="both"/>
        <w:rPr>
          <w:rFonts w:cs="Times New Roman"/>
          <w:sz w:val="28"/>
          <w:szCs w:val="28"/>
        </w:rPr>
      </w:pPr>
      <w:r w:rsidRPr="00AB4598">
        <w:rPr>
          <w:rFonts w:cs="Times New Roman"/>
          <w:sz w:val="28"/>
          <w:szCs w:val="28"/>
        </w:rPr>
        <w:t xml:space="preserve">О внесении изменений и дополнений в </w:t>
      </w:r>
    </w:p>
    <w:p w:rsidR="003B032F" w:rsidRPr="00AB4598" w:rsidRDefault="003B032F" w:rsidP="003B032F">
      <w:pPr>
        <w:jc w:val="both"/>
        <w:rPr>
          <w:rFonts w:cs="Times New Roman"/>
          <w:sz w:val="28"/>
          <w:szCs w:val="28"/>
        </w:rPr>
      </w:pPr>
      <w:r w:rsidRPr="00AB4598">
        <w:rPr>
          <w:rFonts w:cs="Times New Roman"/>
          <w:sz w:val="28"/>
          <w:szCs w:val="28"/>
        </w:rPr>
        <w:t xml:space="preserve">бюджет муниципального образования </w:t>
      </w:r>
    </w:p>
    <w:p w:rsidR="00AB4598" w:rsidRPr="00AB4598" w:rsidRDefault="003B032F" w:rsidP="003B032F">
      <w:pPr>
        <w:jc w:val="both"/>
        <w:rPr>
          <w:rFonts w:cs="Times New Roman"/>
          <w:sz w:val="28"/>
          <w:szCs w:val="28"/>
        </w:rPr>
      </w:pPr>
      <w:r w:rsidRPr="00AB4598">
        <w:rPr>
          <w:rFonts w:cs="Times New Roman"/>
          <w:sz w:val="28"/>
          <w:szCs w:val="28"/>
        </w:rPr>
        <w:t xml:space="preserve">Черемшанский сельсовет на 2025 год и </w:t>
      </w:r>
    </w:p>
    <w:p w:rsidR="003B032F" w:rsidRPr="00AB4598" w:rsidRDefault="003B032F" w:rsidP="003B032F">
      <w:pPr>
        <w:jc w:val="both"/>
        <w:rPr>
          <w:rFonts w:cs="Times New Roman"/>
          <w:sz w:val="28"/>
          <w:szCs w:val="28"/>
        </w:rPr>
      </w:pPr>
      <w:r w:rsidRPr="00AB4598">
        <w:rPr>
          <w:rFonts w:cs="Times New Roman"/>
          <w:sz w:val="28"/>
          <w:szCs w:val="28"/>
        </w:rPr>
        <w:t>плановый период 2026-2027 годы</w:t>
      </w:r>
    </w:p>
    <w:p w:rsidR="003B032F" w:rsidRPr="00AB4598" w:rsidRDefault="003B032F" w:rsidP="003B032F">
      <w:pPr>
        <w:jc w:val="both"/>
        <w:rPr>
          <w:rFonts w:cs="Times New Roman"/>
          <w:b/>
          <w:sz w:val="28"/>
          <w:szCs w:val="28"/>
        </w:rPr>
      </w:pPr>
    </w:p>
    <w:p w:rsidR="003B032F" w:rsidRPr="00AB4598" w:rsidRDefault="003B032F" w:rsidP="003B032F">
      <w:pPr>
        <w:autoSpaceDE w:val="0"/>
        <w:jc w:val="both"/>
        <w:rPr>
          <w:rFonts w:eastAsia="Times New Roman" w:cs="Times New Roman"/>
          <w:sz w:val="28"/>
          <w:szCs w:val="28"/>
        </w:rPr>
      </w:pPr>
      <w:r w:rsidRPr="00AB4598">
        <w:rPr>
          <w:rFonts w:eastAsia="Times New Roman" w:cs="Times New Roman"/>
          <w:sz w:val="28"/>
          <w:szCs w:val="28"/>
        </w:rPr>
        <w:t>На основании подпункта 2 пункта 1 статьи 20 Устава муниципального образования Черемшанский сельсовет, пункта «а» статьи 2 «Положения о бюджетном процессе в муниципальном образовании Черемшанский сельсовет», утверждённого решением Черемшанского сельского Совета депутатов от 13.05.2016 № 9-30-р (с изменениями от 14.07.2017 №21-78-Р, от 29.05.2018 №33-129-Р), сельский Совет депутатов РЕШИЛ:</w:t>
      </w:r>
    </w:p>
    <w:p w:rsidR="003B032F" w:rsidRPr="00AB4598" w:rsidRDefault="003B032F" w:rsidP="003B032F">
      <w:pPr>
        <w:autoSpaceDE w:val="0"/>
        <w:ind w:firstLine="700"/>
        <w:jc w:val="both"/>
        <w:rPr>
          <w:rFonts w:eastAsia="Times New Roman" w:cs="Times New Roman"/>
          <w:sz w:val="28"/>
          <w:szCs w:val="28"/>
        </w:rPr>
      </w:pPr>
      <w:r w:rsidRPr="00AB4598">
        <w:rPr>
          <w:rFonts w:eastAsia="Times New Roman" w:cs="Times New Roman"/>
          <w:sz w:val="28"/>
          <w:szCs w:val="28"/>
        </w:rPr>
        <w:t>Внести в Решение Черемшанского сельского Совета депутатов от 27.12.2024 № 62-229-Р</w:t>
      </w:r>
      <w:r w:rsidR="00860F65" w:rsidRPr="00AB4598">
        <w:rPr>
          <w:rFonts w:eastAsia="Times New Roman" w:cs="Times New Roman"/>
          <w:sz w:val="28"/>
          <w:szCs w:val="28"/>
        </w:rPr>
        <w:t>, 31.01.2025 № 63-301-р</w:t>
      </w:r>
      <w:r w:rsidR="007274F8" w:rsidRPr="00AB4598">
        <w:rPr>
          <w:rFonts w:eastAsia="Times New Roman" w:cs="Times New Roman"/>
          <w:sz w:val="28"/>
          <w:szCs w:val="28"/>
        </w:rPr>
        <w:t>,</w:t>
      </w:r>
      <w:r w:rsidR="00894011" w:rsidRPr="00AB4598">
        <w:rPr>
          <w:rFonts w:eastAsia="Times New Roman" w:cs="Times New Roman"/>
          <w:sz w:val="28"/>
          <w:szCs w:val="28"/>
        </w:rPr>
        <w:t xml:space="preserve"> от 29.04.2025 № 66-312-р</w:t>
      </w:r>
      <w:r w:rsidRPr="00AB4598">
        <w:rPr>
          <w:rFonts w:eastAsia="Times New Roman" w:cs="Times New Roman"/>
          <w:sz w:val="28"/>
          <w:szCs w:val="28"/>
        </w:rPr>
        <w:t xml:space="preserve"> «О бюджете муниципального образования Черемшанский сельсовет на 2025 год и плановый период 2026-2027 годов следующие изменения и дополнения:</w:t>
      </w:r>
    </w:p>
    <w:p w:rsidR="003B032F" w:rsidRPr="00AB4598" w:rsidRDefault="003B032F" w:rsidP="003B032F">
      <w:pPr>
        <w:autoSpaceDE w:val="0"/>
        <w:ind w:firstLine="700"/>
        <w:jc w:val="both"/>
        <w:rPr>
          <w:rFonts w:eastAsia="Times New Roman" w:cs="Times New Roman"/>
          <w:sz w:val="28"/>
          <w:szCs w:val="28"/>
        </w:rPr>
      </w:pPr>
      <w:r w:rsidRPr="00AB4598">
        <w:rPr>
          <w:rFonts w:eastAsia="Times New Roman" w:cs="Times New Roman"/>
          <w:sz w:val="28"/>
          <w:szCs w:val="28"/>
        </w:rPr>
        <w:t>1. Изложить пункты 1.1 -1.4 Решения в следующей редакции:</w:t>
      </w:r>
    </w:p>
    <w:p w:rsidR="003B032F" w:rsidRPr="00AB4598" w:rsidRDefault="003B032F" w:rsidP="003B032F">
      <w:pPr>
        <w:autoSpaceDE w:val="0"/>
        <w:ind w:firstLine="700"/>
        <w:jc w:val="both"/>
        <w:rPr>
          <w:rFonts w:eastAsia="Times New Roman" w:cs="Times New Roman"/>
          <w:sz w:val="28"/>
          <w:szCs w:val="28"/>
        </w:rPr>
      </w:pPr>
      <w:r w:rsidRPr="00AB4598">
        <w:rPr>
          <w:rFonts w:eastAsia="Times New Roman" w:cs="Times New Roman"/>
          <w:sz w:val="28"/>
          <w:szCs w:val="28"/>
        </w:rPr>
        <w:t xml:space="preserve">«1.1 прогнозируемый общий объем доходов </w:t>
      </w:r>
      <w:r w:rsidR="00374B46" w:rsidRPr="00AB4598">
        <w:rPr>
          <w:rFonts w:eastAsia="Times New Roman" w:cs="Times New Roman"/>
          <w:sz w:val="28"/>
          <w:szCs w:val="28"/>
        </w:rPr>
        <w:t xml:space="preserve">местного бюджета в сумме </w:t>
      </w:r>
      <w:r w:rsidR="00894011" w:rsidRPr="00AB4598">
        <w:rPr>
          <w:rFonts w:eastAsia="Times New Roman" w:cs="Times New Roman"/>
          <w:sz w:val="28"/>
          <w:szCs w:val="28"/>
        </w:rPr>
        <w:t>312</w:t>
      </w:r>
      <w:r w:rsidR="001B78A9" w:rsidRPr="00AB4598">
        <w:rPr>
          <w:rFonts w:eastAsia="Times New Roman" w:cs="Times New Roman"/>
          <w:sz w:val="28"/>
          <w:szCs w:val="28"/>
        </w:rPr>
        <w:t>97,3</w:t>
      </w:r>
      <w:r w:rsidRPr="00AB4598">
        <w:rPr>
          <w:rFonts w:eastAsia="Times New Roman" w:cs="Times New Roman"/>
          <w:sz w:val="28"/>
          <w:szCs w:val="28"/>
        </w:rPr>
        <w:t xml:space="preserve"> тысяч рублей</w:t>
      </w:r>
    </w:p>
    <w:p w:rsidR="003B032F" w:rsidRPr="00AB4598" w:rsidRDefault="003B032F" w:rsidP="003B032F">
      <w:pPr>
        <w:autoSpaceDE w:val="0"/>
        <w:ind w:firstLine="700"/>
        <w:jc w:val="both"/>
        <w:rPr>
          <w:rFonts w:eastAsia="Times New Roman" w:cs="Times New Roman"/>
          <w:sz w:val="28"/>
          <w:szCs w:val="28"/>
        </w:rPr>
      </w:pPr>
      <w:r w:rsidRPr="00AB4598">
        <w:rPr>
          <w:rFonts w:eastAsia="Times New Roman" w:cs="Times New Roman"/>
          <w:sz w:val="28"/>
          <w:szCs w:val="28"/>
        </w:rPr>
        <w:t xml:space="preserve">1.2. общий объем расходов местного бюджета в сумме </w:t>
      </w:r>
      <w:r w:rsidR="00894011" w:rsidRPr="00AB4598">
        <w:rPr>
          <w:rFonts w:eastAsia="Times New Roman" w:cs="Times New Roman"/>
          <w:sz w:val="28"/>
          <w:szCs w:val="28"/>
        </w:rPr>
        <w:t>31</w:t>
      </w:r>
      <w:r w:rsidR="001B78A9" w:rsidRPr="00AB4598">
        <w:rPr>
          <w:rFonts w:eastAsia="Times New Roman" w:cs="Times New Roman"/>
          <w:sz w:val="28"/>
          <w:szCs w:val="28"/>
        </w:rPr>
        <w:t>617,5</w:t>
      </w:r>
      <w:r w:rsidRPr="00AB4598">
        <w:rPr>
          <w:rFonts w:eastAsia="Times New Roman" w:cs="Times New Roman"/>
          <w:sz w:val="28"/>
          <w:szCs w:val="28"/>
        </w:rPr>
        <w:t xml:space="preserve"> тыс. рублей;</w:t>
      </w:r>
    </w:p>
    <w:p w:rsidR="003B032F" w:rsidRPr="00AB4598" w:rsidRDefault="003B032F" w:rsidP="003B032F">
      <w:pPr>
        <w:autoSpaceDE w:val="0"/>
        <w:ind w:firstLine="700"/>
        <w:jc w:val="both"/>
        <w:rPr>
          <w:rFonts w:eastAsia="Times New Roman" w:cs="Times New Roman"/>
          <w:sz w:val="28"/>
          <w:szCs w:val="28"/>
        </w:rPr>
      </w:pPr>
      <w:r w:rsidRPr="00AB4598">
        <w:rPr>
          <w:rFonts w:eastAsia="Times New Roman" w:cs="Times New Roman"/>
          <w:sz w:val="28"/>
          <w:szCs w:val="28"/>
        </w:rPr>
        <w:t>1.3 дефицит местного бюджета в сумме 320,</w:t>
      </w:r>
      <w:r w:rsidR="00374B46" w:rsidRPr="00AB4598">
        <w:rPr>
          <w:rFonts w:eastAsia="Times New Roman" w:cs="Times New Roman"/>
          <w:sz w:val="28"/>
          <w:szCs w:val="28"/>
        </w:rPr>
        <w:t>2</w:t>
      </w:r>
      <w:r w:rsidRPr="00AB4598">
        <w:rPr>
          <w:rFonts w:eastAsia="Times New Roman" w:cs="Times New Roman"/>
          <w:sz w:val="28"/>
          <w:szCs w:val="28"/>
        </w:rPr>
        <w:t xml:space="preserve"> тыс. рублей;</w:t>
      </w:r>
    </w:p>
    <w:p w:rsidR="003B032F" w:rsidRPr="00AB4598" w:rsidRDefault="003B032F" w:rsidP="003B032F">
      <w:pPr>
        <w:autoSpaceDE w:val="0"/>
        <w:ind w:firstLine="700"/>
        <w:jc w:val="both"/>
        <w:rPr>
          <w:rFonts w:eastAsia="Times New Roman" w:cs="Times New Roman"/>
          <w:sz w:val="28"/>
          <w:szCs w:val="28"/>
        </w:rPr>
      </w:pPr>
      <w:r w:rsidRPr="00AB4598">
        <w:rPr>
          <w:rFonts w:eastAsia="Times New Roman" w:cs="Times New Roman"/>
          <w:sz w:val="28"/>
          <w:szCs w:val="28"/>
        </w:rPr>
        <w:t>1.4 источники внутреннего финансирования дефицита местного бюджета в сумме 320,</w:t>
      </w:r>
      <w:r w:rsidR="00374B46" w:rsidRPr="00AB4598">
        <w:rPr>
          <w:rFonts w:eastAsia="Times New Roman" w:cs="Times New Roman"/>
          <w:sz w:val="28"/>
          <w:szCs w:val="28"/>
        </w:rPr>
        <w:t>2</w:t>
      </w:r>
      <w:r w:rsidRPr="00AB4598">
        <w:rPr>
          <w:rFonts w:eastAsia="Times New Roman" w:cs="Times New Roman"/>
          <w:sz w:val="28"/>
          <w:szCs w:val="28"/>
        </w:rPr>
        <w:t xml:space="preserve"> тыс. рублей согласно приложению 1 к настоящему решению».</w:t>
      </w:r>
    </w:p>
    <w:p w:rsidR="003B032F" w:rsidRPr="00AB4598" w:rsidRDefault="00860F65" w:rsidP="00894011">
      <w:pPr>
        <w:autoSpaceDE w:val="0"/>
        <w:ind w:firstLine="700"/>
        <w:jc w:val="both"/>
        <w:rPr>
          <w:rFonts w:eastAsia="Times New Roman" w:cs="Times New Roman"/>
          <w:sz w:val="28"/>
          <w:szCs w:val="28"/>
        </w:rPr>
      </w:pPr>
      <w:r w:rsidRPr="00AB4598">
        <w:rPr>
          <w:rFonts w:eastAsia="Times New Roman" w:cs="Times New Roman"/>
          <w:sz w:val="28"/>
          <w:szCs w:val="28"/>
        </w:rPr>
        <w:t xml:space="preserve">2. </w:t>
      </w:r>
      <w:r w:rsidR="003B032F" w:rsidRPr="00AB4598">
        <w:rPr>
          <w:rFonts w:eastAsia="Times New Roman" w:cs="Times New Roman"/>
          <w:sz w:val="28"/>
          <w:szCs w:val="28"/>
        </w:rPr>
        <w:t>Приложение № 1, 2, 4, 5,</w:t>
      </w:r>
      <w:r w:rsidRPr="00AB4598">
        <w:rPr>
          <w:rFonts w:eastAsia="Times New Roman" w:cs="Times New Roman"/>
          <w:sz w:val="28"/>
          <w:szCs w:val="28"/>
        </w:rPr>
        <w:t xml:space="preserve"> </w:t>
      </w:r>
      <w:r w:rsidR="003B032F" w:rsidRPr="00AB4598">
        <w:rPr>
          <w:rFonts w:eastAsia="Times New Roman" w:cs="Times New Roman"/>
          <w:sz w:val="28"/>
          <w:szCs w:val="28"/>
        </w:rPr>
        <w:t xml:space="preserve">7 к Решению изложить в новой редакции согласно </w:t>
      </w:r>
      <w:proofErr w:type="gramStart"/>
      <w:r w:rsidR="003B032F" w:rsidRPr="00AB4598">
        <w:rPr>
          <w:rFonts w:eastAsia="Times New Roman" w:cs="Times New Roman"/>
          <w:sz w:val="28"/>
          <w:szCs w:val="28"/>
        </w:rPr>
        <w:t>приложениям</w:t>
      </w:r>
      <w:proofErr w:type="gramEnd"/>
      <w:r w:rsidR="003B032F" w:rsidRPr="00AB4598">
        <w:rPr>
          <w:rFonts w:eastAsia="Times New Roman" w:cs="Times New Roman"/>
          <w:sz w:val="28"/>
          <w:szCs w:val="28"/>
        </w:rPr>
        <w:t xml:space="preserve"> к настоящему Решению.</w:t>
      </w:r>
    </w:p>
    <w:p w:rsidR="003B032F" w:rsidRPr="00AB4598" w:rsidRDefault="003B032F" w:rsidP="003B032F">
      <w:pPr>
        <w:tabs>
          <w:tab w:val="left" w:pos="5100"/>
        </w:tabs>
        <w:autoSpaceDE w:val="0"/>
        <w:ind w:firstLine="700"/>
        <w:jc w:val="both"/>
        <w:rPr>
          <w:rFonts w:eastAsia="Times New Roman" w:cs="Times New Roman"/>
          <w:sz w:val="28"/>
          <w:szCs w:val="28"/>
        </w:rPr>
      </w:pPr>
      <w:r w:rsidRPr="00AB4598">
        <w:rPr>
          <w:rFonts w:eastAsia="Times New Roman" w:cs="Times New Roman"/>
          <w:sz w:val="28"/>
          <w:szCs w:val="28"/>
        </w:rPr>
        <w:t>5. Настоящее решение вступает в силу со дня, следующего за днем его официального опубликования в газете «Правовая жизнь села».</w:t>
      </w:r>
    </w:p>
    <w:p w:rsidR="003B032F" w:rsidRPr="00AB4598" w:rsidRDefault="003B032F" w:rsidP="003B032F">
      <w:pPr>
        <w:autoSpaceDE w:val="0"/>
        <w:adjustRightInd w:val="0"/>
        <w:ind w:firstLine="700"/>
        <w:jc w:val="both"/>
        <w:outlineLvl w:val="2"/>
        <w:rPr>
          <w:rFonts w:cs="Times New Roman"/>
          <w:bCs/>
          <w:sz w:val="28"/>
          <w:szCs w:val="28"/>
        </w:rPr>
      </w:pPr>
    </w:p>
    <w:p w:rsidR="003B032F" w:rsidRPr="00AB4598" w:rsidRDefault="003B032F" w:rsidP="003B032F">
      <w:pPr>
        <w:tabs>
          <w:tab w:val="left" w:pos="5100"/>
        </w:tabs>
        <w:autoSpaceDE w:val="0"/>
        <w:jc w:val="both"/>
        <w:rPr>
          <w:rFonts w:eastAsia="Times New Roman" w:cs="Times New Roman"/>
          <w:sz w:val="28"/>
          <w:szCs w:val="28"/>
        </w:rPr>
      </w:pPr>
    </w:p>
    <w:p w:rsidR="003B032F" w:rsidRPr="00AB4598" w:rsidRDefault="003B032F" w:rsidP="003B032F">
      <w:pPr>
        <w:tabs>
          <w:tab w:val="left" w:pos="5100"/>
        </w:tabs>
        <w:autoSpaceDE w:val="0"/>
        <w:jc w:val="both"/>
        <w:rPr>
          <w:rFonts w:eastAsia="Times New Roman" w:cs="Times New Roman"/>
          <w:sz w:val="28"/>
          <w:szCs w:val="28"/>
        </w:rPr>
      </w:pPr>
    </w:p>
    <w:p w:rsidR="003B032F" w:rsidRPr="00AB4598" w:rsidRDefault="003B032F" w:rsidP="003B032F">
      <w:pPr>
        <w:tabs>
          <w:tab w:val="left" w:pos="5100"/>
        </w:tabs>
        <w:autoSpaceDE w:val="0"/>
        <w:jc w:val="both"/>
        <w:rPr>
          <w:rFonts w:eastAsia="Times New Roman" w:cs="Times New Roman"/>
          <w:sz w:val="28"/>
          <w:szCs w:val="28"/>
        </w:rPr>
      </w:pPr>
    </w:p>
    <w:p w:rsidR="003B032F" w:rsidRPr="00AB4598" w:rsidRDefault="003B032F" w:rsidP="003B032F">
      <w:pPr>
        <w:tabs>
          <w:tab w:val="left" w:pos="5100"/>
        </w:tabs>
        <w:autoSpaceDE w:val="0"/>
        <w:jc w:val="both"/>
        <w:rPr>
          <w:rFonts w:eastAsia="Times New Roman" w:cs="Times New Roman"/>
          <w:sz w:val="28"/>
          <w:szCs w:val="28"/>
        </w:rPr>
      </w:pPr>
      <w:r w:rsidRPr="00AB4598">
        <w:rPr>
          <w:rFonts w:eastAsia="Times New Roman" w:cs="Times New Roman"/>
          <w:sz w:val="28"/>
          <w:szCs w:val="28"/>
        </w:rPr>
        <w:t>Председатель сельского Совета депутатов                                       Д. В. Заремба</w:t>
      </w:r>
    </w:p>
    <w:p w:rsidR="003B032F" w:rsidRPr="00AB4598" w:rsidRDefault="003B032F" w:rsidP="003B032F">
      <w:pPr>
        <w:tabs>
          <w:tab w:val="left" w:pos="5100"/>
        </w:tabs>
        <w:autoSpaceDE w:val="0"/>
        <w:ind w:firstLine="700"/>
        <w:jc w:val="both"/>
        <w:rPr>
          <w:rFonts w:eastAsia="Times New Roman" w:cs="Times New Roman"/>
          <w:sz w:val="28"/>
          <w:szCs w:val="28"/>
        </w:rPr>
      </w:pPr>
    </w:p>
    <w:p w:rsidR="003B032F" w:rsidRPr="00AB4598" w:rsidRDefault="003B032F" w:rsidP="003B032F">
      <w:pPr>
        <w:tabs>
          <w:tab w:val="left" w:pos="5100"/>
        </w:tabs>
        <w:autoSpaceDE w:val="0"/>
        <w:jc w:val="both"/>
        <w:rPr>
          <w:rFonts w:eastAsia="Times New Roman" w:cs="Times New Roman"/>
          <w:sz w:val="28"/>
          <w:szCs w:val="28"/>
        </w:rPr>
      </w:pPr>
    </w:p>
    <w:p w:rsidR="003B032F" w:rsidRPr="00AB4598" w:rsidRDefault="003B032F" w:rsidP="003B032F">
      <w:pPr>
        <w:tabs>
          <w:tab w:val="left" w:pos="5100"/>
          <w:tab w:val="left" w:pos="7575"/>
        </w:tabs>
        <w:autoSpaceDE w:val="0"/>
        <w:jc w:val="both"/>
        <w:rPr>
          <w:rFonts w:eastAsia="Times New Roman" w:cs="Times New Roman"/>
          <w:sz w:val="28"/>
          <w:szCs w:val="28"/>
        </w:rPr>
      </w:pPr>
    </w:p>
    <w:p w:rsidR="003B032F" w:rsidRPr="00AB4598" w:rsidRDefault="003B032F" w:rsidP="003B032F">
      <w:pPr>
        <w:tabs>
          <w:tab w:val="left" w:pos="5100"/>
          <w:tab w:val="left" w:pos="7575"/>
        </w:tabs>
        <w:autoSpaceDE w:val="0"/>
        <w:jc w:val="both"/>
        <w:rPr>
          <w:rFonts w:eastAsia="Times New Roman" w:cs="Times New Roman"/>
          <w:sz w:val="28"/>
          <w:szCs w:val="28"/>
        </w:rPr>
      </w:pPr>
      <w:r w:rsidRPr="00AB4598">
        <w:rPr>
          <w:rFonts w:eastAsia="Times New Roman" w:cs="Times New Roman"/>
          <w:sz w:val="28"/>
          <w:szCs w:val="28"/>
        </w:rPr>
        <w:t xml:space="preserve">Глава сельсовета                                                     </w:t>
      </w:r>
      <w:r w:rsidRPr="00AB4598">
        <w:rPr>
          <w:rFonts w:eastAsia="Times New Roman" w:cs="Times New Roman"/>
          <w:sz w:val="28"/>
          <w:szCs w:val="28"/>
        </w:rPr>
        <w:tab/>
        <w:t>В.В. Осипов</w:t>
      </w:r>
    </w:p>
    <w:p w:rsidR="00F753A7" w:rsidRPr="00AB4598" w:rsidRDefault="00F753A7">
      <w:pPr>
        <w:rPr>
          <w:rFonts w:cs="Times New Roman"/>
          <w:sz w:val="28"/>
          <w:szCs w:val="28"/>
        </w:rPr>
      </w:pPr>
    </w:p>
    <w:sectPr w:rsidR="00F753A7" w:rsidRPr="00AB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4B"/>
    <w:rsid w:val="00086316"/>
    <w:rsid w:val="001B78A9"/>
    <w:rsid w:val="00374B46"/>
    <w:rsid w:val="003B032F"/>
    <w:rsid w:val="00641202"/>
    <w:rsid w:val="006A5B35"/>
    <w:rsid w:val="007274F8"/>
    <w:rsid w:val="00860F65"/>
    <w:rsid w:val="00894011"/>
    <w:rsid w:val="008E304B"/>
    <w:rsid w:val="009776DD"/>
    <w:rsid w:val="00AB4598"/>
    <w:rsid w:val="00B927F8"/>
    <w:rsid w:val="00F753A7"/>
    <w:rsid w:val="00FC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58ED"/>
  <w15:chartTrackingRefBased/>
  <w15:docId w15:val="{E7E15C81-48BC-4E35-B314-5736EF45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3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qFormat/>
    <w:rsid w:val="003B032F"/>
    <w:pPr>
      <w:keepNext/>
      <w:widowControl/>
      <w:suppressAutoHyphens w:val="0"/>
      <w:autoSpaceDN/>
      <w:outlineLvl w:val="3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03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Слава</cp:lastModifiedBy>
  <cp:revision>2</cp:revision>
  <dcterms:created xsi:type="dcterms:W3CDTF">2025-06-10T01:42:00Z</dcterms:created>
  <dcterms:modified xsi:type="dcterms:W3CDTF">2025-06-10T01:42:00Z</dcterms:modified>
</cp:coreProperties>
</file>